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04ED7" w14:textId="462E64E2" w:rsidR="005C0F8B" w:rsidRDefault="005C0F8B">
      <w:r w:rsidRPr="00676BBA">
        <w:rPr>
          <w:noProof/>
        </w:rPr>
        <w:drawing>
          <wp:inline distT="0" distB="0" distL="0" distR="0" wp14:anchorId="43BF8B5A" wp14:editId="2651CA4C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B41D9" w14:textId="77777777" w:rsidR="005C0F8B" w:rsidRPr="00F770D7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podręczników na rok szkolny 2020/2021</w:t>
      </w:r>
    </w:p>
    <w:p w14:paraId="3F29C6FF" w14:textId="7CE10305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14:paraId="40C40213" w14:textId="77777777" w:rsidR="005C0F8B" w:rsidRDefault="005C0F8B" w:rsidP="005C0F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5C0F8B" w:rsidRPr="002B6077" w14:paraId="0EBE770A" w14:textId="77777777" w:rsidTr="005C0F8B">
        <w:tc>
          <w:tcPr>
            <w:tcW w:w="709" w:type="dxa"/>
          </w:tcPr>
          <w:p w14:paraId="3A906540" w14:textId="77777777" w:rsidR="005C0F8B" w:rsidRPr="00626E6E" w:rsidRDefault="005C0F8B" w:rsidP="005C0F8B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508913A1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35C2D6FD" w14:textId="77777777" w:rsidR="005C0F8B" w:rsidRPr="00626E6E" w:rsidRDefault="005C0F8B" w:rsidP="005C0F8B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5C0F8B" w:rsidRPr="002B6077" w14:paraId="19A67772" w14:textId="77777777" w:rsidTr="005C0F8B">
        <w:tc>
          <w:tcPr>
            <w:tcW w:w="709" w:type="dxa"/>
          </w:tcPr>
          <w:p w14:paraId="3BE966EA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041E0643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EE2F75C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34382EAF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14:paraId="16D5B75A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14:paraId="6A63B422" w14:textId="14B5A05C" w:rsidR="005C0F8B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„Sztuka wyrazu”</w:t>
            </w:r>
          </w:p>
          <w:p w14:paraId="4F1AA998" w14:textId="34A303E9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Cz. 1 – starożytność, średniowiecze;</w:t>
            </w:r>
          </w:p>
          <w:p w14:paraId="6CD9CB85" w14:textId="627F2A2C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Cz. 2 – renesans, barok, oświecenie;</w:t>
            </w:r>
          </w:p>
          <w:p w14:paraId="4381C13C" w14:textId="7FC43A43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K. Budna, B. Kapela – Bagińska, J. Matheny, J. Zaporowicz, T. Zieliński</w:t>
            </w:r>
          </w:p>
          <w:p w14:paraId="25FC08C3" w14:textId="5D9ABF9C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Gdańskie Wydawnictwo Oświatowe</w:t>
            </w:r>
          </w:p>
          <w:p w14:paraId="31300116" w14:textId="690A3574" w:rsidR="005C0F8B" w:rsidRPr="00626E6E" w:rsidRDefault="005C0F8B" w:rsidP="005C0F8B">
            <w:pPr>
              <w:rPr>
                <w:sz w:val="24"/>
                <w:szCs w:val="24"/>
              </w:rPr>
            </w:pPr>
          </w:p>
        </w:tc>
      </w:tr>
      <w:tr w:rsidR="005C0F8B" w:rsidRPr="00905B71" w14:paraId="1B1A4A45" w14:textId="77777777" w:rsidTr="005C0F8B">
        <w:tc>
          <w:tcPr>
            <w:tcW w:w="709" w:type="dxa"/>
          </w:tcPr>
          <w:p w14:paraId="22410AB6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3444A7BB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8E392F1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5D88F181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14:paraId="69A5C66A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6FEDFE78" w14:textId="77777777" w:rsidR="005C0F8B" w:rsidRPr="008E4C6D" w:rsidRDefault="008E4C6D" w:rsidP="005C0F8B">
            <w:pPr>
              <w:rPr>
                <w:b/>
                <w:bCs/>
                <w:sz w:val="24"/>
                <w:szCs w:val="24"/>
              </w:rPr>
            </w:pPr>
            <w:r w:rsidRPr="008E4C6D">
              <w:rPr>
                <w:b/>
                <w:bCs/>
                <w:sz w:val="24"/>
                <w:szCs w:val="24"/>
              </w:rPr>
              <w:t>Vision 1</w:t>
            </w:r>
          </w:p>
          <w:p w14:paraId="0B6EE821" w14:textId="77777777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Quintana, M. Duckworth</w:t>
            </w:r>
          </w:p>
          <w:p w14:paraId="09F721EB" w14:textId="77777777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OXFORD</w:t>
            </w:r>
          </w:p>
          <w:p w14:paraId="7380466A" w14:textId="1BEDB9A1" w:rsidR="008E4C6D" w:rsidRPr="00626E6E" w:rsidRDefault="008E4C6D" w:rsidP="005C0F8B">
            <w:pPr>
              <w:rPr>
                <w:sz w:val="24"/>
                <w:szCs w:val="24"/>
              </w:rPr>
            </w:pPr>
          </w:p>
        </w:tc>
      </w:tr>
      <w:tr w:rsidR="005C0F8B" w:rsidRPr="002B6077" w14:paraId="73BCCD2C" w14:textId="77777777" w:rsidTr="005C0F8B">
        <w:tc>
          <w:tcPr>
            <w:tcW w:w="709" w:type="dxa"/>
          </w:tcPr>
          <w:p w14:paraId="5A9FF2FC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4539970C" w14:textId="77777777" w:rsidR="005C0F8B" w:rsidRPr="00626E6E" w:rsidRDefault="005C0F8B" w:rsidP="005C0F8B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D64779B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224D63C1" w14:textId="77777777" w:rsidR="005C0F8B" w:rsidRPr="00626E6E" w:rsidRDefault="005C0F8B" w:rsidP="005C0F8B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7F49AF65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589FA9EA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„BOT u mbl” po nowemu</w:t>
            </w:r>
          </w:p>
          <w:p w14:paraId="5C90D3DD" w14:textId="2029CE05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M. W</w:t>
            </w:r>
            <w:r w:rsidR="00646B91">
              <w:rPr>
                <w:bCs/>
                <w:sz w:val="24"/>
                <w:szCs w:val="24"/>
              </w:rPr>
              <w:t>iat</w:t>
            </w:r>
            <w:r w:rsidRPr="008E4C6D">
              <w:rPr>
                <w:bCs/>
                <w:sz w:val="24"/>
                <w:szCs w:val="24"/>
              </w:rPr>
              <w:t>er – Kmieciak, S. W</w:t>
            </w:r>
            <w:r w:rsidR="00646B91">
              <w:rPr>
                <w:bCs/>
                <w:sz w:val="24"/>
                <w:szCs w:val="24"/>
              </w:rPr>
              <w:t>u</w:t>
            </w:r>
            <w:r w:rsidRPr="008E4C6D">
              <w:rPr>
                <w:bCs/>
                <w:sz w:val="24"/>
                <w:szCs w:val="24"/>
              </w:rPr>
              <w:t>jec</w:t>
            </w:r>
          </w:p>
          <w:p w14:paraId="09D92FAA" w14:textId="77777777" w:rsidR="008E4C6D" w:rsidRPr="008E4C6D" w:rsidRDefault="008E4C6D" w:rsidP="005C0F8B">
            <w:pPr>
              <w:rPr>
                <w:bCs/>
                <w:sz w:val="24"/>
                <w:szCs w:val="24"/>
              </w:rPr>
            </w:pPr>
            <w:r w:rsidRPr="008E4C6D">
              <w:rPr>
                <w:bCs/>
                <w:sz w:val="24"/>
                <w:szCs w:val="24"/>
              </w:rPr>
              <w:t>Wyd. PWN</w:t>
            </w:r>
          </w:p>
          <w:p w14:paraId="1CBC029C" w14:textId="178CA66C" w:rsidR="008E4C6D" w:rsidRPr="00626E6E" w:rsidRDefault="008E4C6D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14:paraId="1B8EB8C9" w14:textId="77777777" w:rsidTr="005C0F8B">
        <w:tc>
          <w:tcPr>
            <w:tcW w:w="709" w:type="dxa"/>
          </w:tcPr>
          <w:p w14:paraId="323565FD" w14:textId="1D78BF0B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459676B3" w14:textId="1674E4AD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1482" w:type="dxa"/>
          </w:tcPr>
          <w:p w14:paraId="3F8ED3B8" w14:textId="77777777" w:rsidR="008E4C6D" w:rsidRDefault="008E4C6D" w:rsidP="005C0F8B">
            <w:pPr>
              <w:rPr>
                <w:b/>
                <w:sz w:val="24"/>
                <w:szCs w:val="24"/>
              </w:rPr>
            </w:pPr>
          </w:p>
          <w:p w14:paraId="038A2076" w14:textId="77777777"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„Poznać przeszłość 1” – podręcznik do historii dla liceum ogólnokształcącego i technikum, zakres podstawowy</w:t>
            </w:r>
          </w:p>
          <w:p w14:paraId="4968B586" w14:textId="77777777" w:rsidR="00142C01" w:rsidRPr="00142C01" w:rsidRDefault="00142C01" w:rsidP="005C0F8B">
            <w:pPr>
              <w:rPr>
                <w:bCs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M. Pawlak, A. Szweda</w:t>
            </w:r>
          </w:p>
          <w:p w14:paraId="3854780F" w14:textId="16D2C8DB" w:rsidR="00142C01" w:rsidRDefault="00142C01" w:rsidP="005C0F8B">
            <w:pPr>
              <w:rPr>
                <w:b/>
                <w:sz w:val="24"/>
                <w:szCs w:val="24"/>
              </w:rPr>
            </w:pPr>
            <w:r w:rsidRPr="00142C01">
              <w:rPr>
                <w:bCs/>
                <w:sz w:val="24"/>
                <w:szCs w:val="24"/>
              </w:rPr>
              <w:t>Wyd. NOWA ERA</w:t>
            </w:r>
          </w:p>
        </w:tc>
      </w:tr>
      <w:tr w:rsidR="005C0F8B" w:rsidRPr="002B6077" w14:paraId="38134B24" w14:textId="77777777" w:rsidTr="005C0F8B">
        <w:tc>
          <w:tcPr>
            <w:tcW w:w="709" w:type="dxa"/>
          </w:tcPr>
          <w:p w14:paraId="2D17FB29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0C0B1636" w14:textId="3DE6E24F"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05FBF94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14455FD1" w14:textId="4A41145F"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14:paraId="7DE3F16C" w14:textId="77777777" w:rsidR="005C0F8B" w:rsidRPr="00FE6DA4" w:rsidRDefault="00FE6DA4" w:rsidP="005C0F8B">
            <w:pPr>
              <w:rPr>
                <w:b/>
                <w:bCs/>
                <w:sz w:val="24"/>
                <w:szCs w:val="24"/>
              </w:rPr>
            </w:pPr>
            <w:r w:rsidRPr="00FE6DA4">
              <w:rPr>
                <w:b/>
                <w:bCs/>
                <w:sz w:val="24"/>
                <w:szCs w:val="24"/>
              </w:rPr>
              <w:t>„Biologia na czasie cz. 1” – zakres podstawowy</w:t>
            </w:r>
          </w:p>
          <w:p w14:paraId="11903EDA" w14:textId="1DF5D67B" w:rsidR="00FE6DA4" w:rsidRPr="00FE6DA4" w:rsidRDefault="00FE6DA4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Pr="00FE6DA4">
              <w:rPr>
                <w:sz w:val="24"/>
                <w:szCs w:val="24"/>
              </w:rPr>
              <w:t>Helmin, J. Holeczek</w:t>
            </w:r>
          </w:p>
          <w:p w14:paraId="32BDD7F9" w14:textId="2D555063" w:rsidR="00FE6DA4" w:rsidRPr="00FE6DA4" w:rsidRDefault="00FE6DA4" w:rsidP="00FE6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</w:tr>
      <w:tr w:rsidR="005C0F8B" w:rsidRPr="002B6077" w14:paraId="1216F97E" w14:textId="77777777" w:rsidTr="005C0F8B">
        <w:tc>
          <w:tcPr>
            <w:tcW w:w="709" w:type="dxa"/>
          </w:tcPr>
          <w:p w14:paraId="57367C31" w14:textId="77777777" w:rsidR="005C0F8B" w:rsidRDefault="005C0F8B" w:rsidP="005C0F8B">
            <w:pPr>
              <w:rPr>
                <w:sz w:val="24"/>
                <w:szCs w:val="24"/>
              </w:rPr>
            </w:pPr>
          </w:p>
          <w:p w14:paraId="60475504" w14:textId="670890A8" w:rsidR="005C0F8B" w:rsidRPr="00626E6E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0F8B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B9565E7" w14:textId="77777777" w:rsidR="005C0F8B" w:rsidRDefault="005C0F8B" w:rsidP="005C0F8B">
            <w:pPr>
              <w:rPr>
                <w:b/>
                <w:sz w:val="24"/>
                <w:szCs w:val="24"/>
              </w:rPr>
            </w:pPr>
          </w:p>
          <w:p w14:paraId="1D731487" w14:textId="546F100F" w:rsidR="005C0F8B" w:rsidRPr="00626E6E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1482" w:type="dxa"/>
          </w:tcPr>
          <w:p w14:paraId="7A01F0FE" w14:textId="77777777"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14:paraId="4C866AEB" w14:textId="2E3673B7" w:rsidR="005C0F8B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„To jest chemia cz. 1 – zakres podstawowy</w:t>
            </w:r>
          </w:p>
          <w:p w14:paraId="511FD544" w14:textId="77777777"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R. Hassa, A. Mrzigod, J. Mrzigod</w:t>
            </w:r>
          </w:p>
          <w:p w14:paraId="0268579C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Wyd. NOWA ERA</w:t>
            </w:r>
          </w:p>
          <w:p w14:paraId="05F03ED7" w14:textId="58D69B2C"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Opcjonalnie dla chętnych:</w:t>
            </w:r>
          </w:p>
          <w:p w14:paraId="381ADC65" w14:textId="1C0DF6F0" w:rsidR="00FE6DA4" w:rsidRDefault="00FE6DA4" w:rsidP="00FE6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„To jest chemia cz. 1 – zakres rozszerzony</w:t>
            </w:r>
          </w:p>
          <w:p w14:paraId="5EC72403" w14:textId="7A26B2E3" w:rsidR="00FE6DA4" w:rsidRPr="00FE6DA4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M. Litwin, Sz. Styka-Wlazło, J. Szymońska</w:t>
            </w:r>
          </w:p>
          <w:p w14:paraId="3C0BD20F" w14:textId="2B747843"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NOWA ERA</w:t>
            </w:r>
          </w:p>
          <w:p w14:paraId="4CE897DE" w14:textId="03E1BBDA"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  <w:tr w:rsidR="008E4C6D" w:rsidRPr="002B6077" w14:paraId="03A240B1" w14:textId="77777777" w:rsidTr="005C0F8B">
        <w:tc>
          <w:tcPr>
            <w:tcW w:w="709" w:type="dxa"/>
          </w:tcPr>
          <w:p w14:paraId="7D7700C1" w14:textId="572EEB3E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40B2F45D" w14:textId="77777777" w:rsidR="00646B91" w:rsidRDefault="00646B91" w:rsidP="005C0F8B">
            <w:pPr>
              <w:rPr>
                <w:b/>
                <w:sz w:val="24"/>
                <w:szCs w:val="24"/>
              </w:rPr>
            </w:pPr>
          </w:p>
          <w:p w14:paraId="5964ECC4" w14:textId="7ED15B92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14:paraId="5B7C3196" w14:textId="77777777"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14:paraId="2481A3F4" w14:textId="37874559" w:rsidR="008E4C6D" w:rsidRDefault="00FE6DA4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„Matematyka 1. Podręcznik do liceów i techników, zakres podstawowy</w:t>
            </w:r>
          </w:p>
          <w:p w14:paraId="5F0E212B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M. Kurczab, E. Kurczab, E. Świda</w:t>
            </w:r>
          </w:p>
          <w:p w14:paraId="491F2B2A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Wyd. Oficyna Edukacyjna Krzysztof Pazdro</w:t>
            </w:r>
          </w:p>
          <w:p w14:paraId="0FDBF066" w14:textId="4687218E"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</w:p>
        </w:tc>
      </w:tr>
      <w:tr w:rsidR="008E4C6D" w:rsidRPr="002B6077" w14:paraId="11F8AF21" w14:textId="77777777" w:rsidTr="005C0F8B">
        <w:tc>
          <w:tcPr>
            <w:tcW w:w="709" w:type="dxa"/>
          </w:tcPr>
          <w:p w14:paraId="63A7C6FD" w14:textId="0859242E" w:rsidR="008E4C6D" w:rsidRDefault="008E4C6D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63197348" w14:textId="77777777" w:rsidR="00646B91" w:rsidRDefault="00646B91" w:rsidP="005C0F8B">
            <w:pPr>
              <w:rPr>
                <w:b/>
                <w:sz w:val="24"/>
                <w:szCs w:val="24"/>
              </w:rPr>
            </w:pPr>
          </w:p>
          <w:p w14:paraId="3689D50B" w14:textId="2C55653C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1482" w:type="dxa"/>
          </w:tcPr>
          <w:p w14:paraId="47CF3ADE" w14:textId="77777777" w:rsidR="00FE6DA4" w:rsidRDefault="00FE6DA4" w:rsidP="00FE6DA4">
            <w:pPr>
              <w:rPr>
                <w:b/>
                <w:sz w:val="24"/>
                <w:szCs w:val="24"/>
              </w:rPr>
            </w:pPr>
          </w:p>
          <w:p w14:paraId="67669BF2" w14:textId="4BC7B749" w:rsidR="00FE6DA4" w:rsidRDefault="00FE6DA4" w:rsidP="00FE6D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„Edukacja dla bezpieczeństwa”</w:t>
            </w:r>
          </w:p>
          <w:p w14:paraId="656B53DB" w14:textId="77777777" w:rsidR="00FE6DA4" w:rsidRPr="00FE6DA4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B. Breitkopf, M. Cieśla</w:t>
            </w:r>
          </w:p>
          <w:p w14:paraId="7AE90569" w14:textId="77777777" w:rsidR="00FE6DA4" w:rsidRDefault="00FE6DA4" w:rsidP="00FE6DA4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Wyd. WSiP</w:t>
            </w:r>
          </w:p>
          <w:p w14:paraId="60BEC782" w14:textId="74123E32" w:rsidR="00FE6DA4" w:rsidRPr="00FE6DA4" w:rsidRDefault="00FE6DA4" w:rsidP="00FE6DA4">
            <w:pPr>
              <w:rPr>
                <w:b/>
                <w:sz w:val="24"/>
                <w:szCs w:val="24"/>
              </w:rPr>
            </w:pPr>
          </w:p>
        </w:tc>
      </w:tr>
      <w:tr w:rsidR="00142C01" w:rsidRPr="002B6077" w14:paraId="374F7949" w14:textId="77777777" w:rsidTr="005C0F8B">
        <w:tc>
          <w:tcPr>
            <w:tcW w:w="709" w:type="dxa"/>
          </w:tcPr>
          <w:p w14:paraId="1A415646" w14:textId="5C0E573D" w:rsidR="00142C01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5AFA4904" w14:textId="77777777" w:rsidR="00646B91" w:rsidRDefault="00646B91" w:rsidP="005C0F8B">
            <w:pPr>
              <w:rPr>
                <w:b/>
                <w:sz w:val="24"/>
                <w:szCs w:val="24"/>
              </w:rPr>
            </w:pPr>
          </w:p>
          <w:p w14:paraId="579779B2" w14:textId="62686BBE"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11482" w:type="dxa"/>
          </w:tcPr>
          <w:p w14:paraId="401F40DC" w14:textId="77777777" w:rsidR="00142C01" w:rsidRDefault="00142C01" w:rsidP="00142C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D1756" w14:textId="1BA5BBB8" w:rsidR="00142C01" w:rsidRPr="00142C01" w:rsidRDefault="00142C01" w:rsidP="00142C01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PLASTYKA podręcznik OPERON 2019 PONADPODSTAWOWA nr dopuszczenia: 1054/2019</w:t>
            </w:r>
          </w:p>
          <w:p w14:paraId="534510E3" w14:textId="77777777" w:rsidR="00142C01" w:rsidRPr="00142C01" w:rsidRDefault="00142C01" w:rsidP="00142C01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Plastyka -  Karta pracy Operon - zakres podstawowy</w:t>
            </w:r>
          </w:p>
          <w:p w14:paraId="69247954" w14:textId="77777777" w:rsidR="00142C01" w:rsidRDefault="00142C01" w:rsidP="00FE6DA4">
            <w:pPr>
              <w:rPr>
                <w:b/>
                <w:sz w:val="24"/>
                <w:szCs w:val="24"/>
              </w:rPr>
            </w:pPr>
          </w:p>
        </w:tc>
      </w:tr>
      <w:tr w:rsidR="00142C01" w:rsidRPr="002B6077" w14:paraId="36FD60ED" w14:textId="77777777" w:rsidTr="005C0F8B">
        <w:tc>
          <w:tcPr>
            <w:tcW w:w="709" w:type="dxa"/>
          </w:tcPr>
          <w:p w14:paraId="2810D77F" w14:textId="094505E1" w:rsidR="00142C01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1AF6AC9C" w14:textId="77777777" w:rsidR="00646B91" w:rsidRDefault="00646B91" w:rsidP="005C0F8B">
            <w:pPr>
              <w:rPr>
                <w:b/>
                <w:sz w:val="24"/>
                <w:szCs w:val="24"/>
              </w:rPr>
            </w:pPr>
          </w:p>
          <w:p w14:paraId="2927F7A8" w14:textId="4ECFF4FF" w:rsidR="00142C01" w:rsidRDefault="00142C01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11482" w:type="dxa"/>
          </w:tcPr>
          <w:p w14:paraId="4084CBBB" w14:textId="6AA266A1" w:rsid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4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Informatyka na czasie</w:t>
            </w:r>
            <w:r w:rsidR="00646B9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1</w:t>
            </w:r>
            <w:r w:rsidRPr="00142C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” – poziom podstawowy</w:t>
            </w:r>
          </w:p>
          <w:p w14:paraId="7D54BDAC" w14:textId="29B99CD5" w:rsidR="00142C01" w:rsidRPr="00142C01" w:rsidRDefault="00142C01" w:rsidP="00142C0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Autorzy: Janusz Mazur, Paweł Perekietka, Zbigniew Talaga, Janusz S. Wierzbicki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, </w:t>
            </w:r>
            <w:r w:rsidRPr="00142C01">
              <w:rPr>
                <w:rFonts w:asciiTheme="majorHAnsi" w:eastAsia="Times New Roman" w:hAnsiTheme="majorHAnsi" w:cstheme="majorHAnsi"/>
                <w:sz w:val="24"/>
                <w:szCs w:val="24"/>
              </w:rPr>
              <w:t>Wydawca Nowa Era</w:t>
            </w:r>
          </w:p>
        </w:tc>
      </w:tr>
      <w:tr w:rsidR="008E4C6D" w:rsidRPr="002B6077" w14:paraId="63AFF441" w14:textId="77777777" w:rsidTr="005C0F8B">
        <w:tc>
          <w:tcPr>
            <w:tcW w:w="709" w:type="dxa"/>
          </w:tcPr>
          <w:p w14:paraId="62E92B53" w14:textId="159697D2" w:rsidR="008E4C6D" w:rsidRDefault="00142C01" w:rsidP="005C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8E4C6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6300311" w14:textId="37F142A0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11482" w:type="dxa"/>
          </w:tcPr>
          <w:p w14:paraId="7F010B17" w14:textId="77777777" w:rsidR="00FE6DA4" w:rsidRDefault="00FE6DA4" w:rsidP="005C0F8B">
            <w:pPr>
              <w:rPr>
                <w:b/>
                <w:sz w:val="24"/>
                <w:szCs w:val="24"/>
              </w:rPr>
            </w:pPr>
          </w:p>
          <w:p w14:paraId="005C1BF9" w14:textId="58819A15" w:rsidR="008E4C6D" w:rsidRDefault="008E4C6D" w:rsidP="005C0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„Bezpieczeństwo i higiena pracy” – podręcznik do kształcenia zawodowego</w:t>
            </w:r>
          </w:p>
          <w:p w14:paraId="7A47F2D0" w14:textId="77777777" w:rsidR="00FE6DA4" w:rsidRP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K. Szczęch, W. Bakuła</w:t>
            </w:r>
          </w:p>
          <w:p w14:paraId="127132B4" w14:textId="77777777" w:rsidR="00FE6DA4" w:rsidRDefault="00FE6DA4" w:rsidP="005C0F8B">
            <w:pPr>
              <w:rPr>
                <w:bCs/>
                <w:sz w:val="24"/>
                <w:szCs w:val="24"/>
              </w:rPr>
            </w:pPr>
            <w:r w:rsidRPr="00FE6DA4">
              <w:rPr>
                <w:bCs/>
                <w:sz w:val="24"/>
                <w:szCs w:val="24"/>
              </w:rPr>
              <w:t>Wyd. WSiP</w:t>
            </w:r>
          </w:p>
          <w:p w14:paraId="1AF27CF1" w14:textId="66136E09" w:rsidR="00FE6DA4" w:rsidRPr="00626E6E" w:rsidRDefault="00FE6DA4" w:rsidP="005C0F8B">
            <w:pPr>
              <w:rPr>
                <w:b/>
                <w:sz w:val="24"/>
                <w:szCs w:val="24"/>
              </w:rPr>
            </w:pPr>
          </w:p>
        </w:tc>
      </w:tr>
    </w:tbl>
    <w:p w14:paraId="416F9132" w14:textId="77777777" w:rsidR="005C0F8B" w:rsidRDefault="005C0F8B"/>
    <w:sectPr w:rsidR="005C0F8B" w:rsidSect="005C0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3CE"/>
    <w:multiLevelType w:val="hybridMultilevel"/>
    <w:tmpl w:val="1056F1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4884"/>
    <w:multiLevelType w:val="multilevel"/>
    <w:tmpl w:val="8D5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34555"/>
    <w:multiLevelType w:val="hybridMultilevel"/>
    <w:tmpl w:val="27B47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B"/>
    <w:rsid w:val="00142C01"/>
    <w:rsid w:val="005C0F8B"/>
    <w:rsid w:val="00646B91"/>
    <w:rsid w:val="00652ABB"/>
    <w:rsid w:val="008E4C6D"/>
    <w:rsid w:val="00A1497D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D73C"/>
  <w15:chartTrackingRefBased/>
  <w15:docId w15:val="{B9385712-4CE9-419A-9FA4-F901D96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Rogulska</dc:creator>
  <cp:keywords/>
  <dc:description/>
  <cp:lastModifiedBy>Pani Rogulska</cp:lastModifiedBy>
  <cp:revision>4</cp:revision>
  <dcterms:created xsi:type="dcterms:W3CDTF">2020-07-02T13:57:00Z</dcterms:created>
  <dcterms:modified xsi:type="dcterms:W3CDTF">2020-07-02T14:38:00Z</dcterms:modified>
</cp:coreProperties>
</file>