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3C" w:rsidRPr="001E4072" w:rsidRDefault="001A623C" w:rsidP="00AC7CB7">
      <w:pPr>
        <w:rPr>
          <w:rFonts w:asciiTheme="minorHAnsi" w:hAnsiTheme="minorHAnsi" w:cstheme="minorHAnsi"/>
          <w:sz w:val="24"/>
          <w:szCs w:val="24"/>
        </w:rPr>
      </w:pPr>
    </w:p>
    <w:p w:rsidR="001A623C" w:rsidRPr="00AC7CB7" w:rsidRDefault="008D7471" w:rsidP="00AC7CB7">
      <w:pPr>
        <w:ind w:right="40"/>
        <w:jc w:val="center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eastAsia="Arial" w:hAnsiTheme="minorHAnsi" w:cstheme="minorHAnsi"/>
          <w:b/>
          <w:bCs/>
          <w:sz w:val="36"/>
          <w:szCs w:val="24"/>
        </w:rPr>
        <w:t>Zakres</w:t>
      </w:r>
      <w:r w:rsidR="001E4072" w:rsidRPr="00AC7CB7">
        <w:rPr>
          <w:rFonts w:asciiTheme="minorHAnsi" w:eastAsia="Arial" w:hAnsiTheme="minorHAnsi" w:cstheme="minorHAnsi"/>
          <w:b/>
          <w:bCs/>
          <w:sz w:val="36"/>
          <w:szCs w:val="24"/>
        </w:rPr>
        <w:t xml:space="preserve"> praktyk zawodowych</w:t>
      </w:r>
      <w:r>
        <w:rPr>
          <w:rFonts w:asciiTheme="minorHAnsi" w:eastAsia="Arial" w:hAnsiTheme="minorHAnsi" w:cstheme="minorHAnsi"/>
          <w:b/>
          <w:bCs/>
          <w:sz w:val="36"/>
          <w:szCs w:val="24"/>
        </w:rPr>
        <w:t xml:space="preserve"> – informacje o wymaganiach</w:t>
      </w:r>
    </w:p>
    <w:p w:rsidR="001A623C" w:rsidRPr="001E4072" w:rsidRDefault="001E4072" w:rsidP="00AC7CB7">
      <w:pPr>
        <w:ind w:right="40"/>
        <w:jc w:val="center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Calibri" w:hAnsiTheme="minorHAnsi" w:cstheme="minorHAnsi"/>
          <w:b/>
          <w:bCs/>
        </w:rPr>
        <w:t>technik informatyk</w:t>
      </w:r>
    </w:p>
    <w:p w:rsidR="001A623C" w:rsidRPr="001E4072" w:rsidRDefault="001E4072" w:rsidP="00AC7CB7">
      <w:pPr>
        <w:ind w:right="40"/>
        <w:jc w:val="center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4"/>
          <w:szCs w:val="24"/>
        </w:rPr>
        <w:t>Klasa II</w:t>
      </w:r>
    </w:p>
    <w:p w:rsidR="001A623C" w:rsidRPr="001E4072" w:rsidRDefault="001A623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A623C" w:rsidRPr="001E4072" w:rsidRDefault="001A623C">
      <w:pPr>
        <w:spacing w:line="237" w:lineRule="exact"/>
        <w:rPr>
          <w:rFonts w:asciiTheme="minorHAnsi" w:hAnsiTheme="minorHAnsi" w:cstheme="minorHAnsi"/>
          <w:sz w:val="24"/>
          <w:szCs w:val="24"/>
        </w:rPr>
      </w:pPr>
    </w:p>
    <w:p w:rsidR="0029630C" w:rsidRDefault="001E4072" w:rsidP="001E4072">
      <w:pPr>
        <w:spacing w:line="264" w:lineRule="auto"/>
        <w:ind w:left="142" w:right="980"/>
        <w:rPr>
          <w:rFonts w:asciiTheme="minorHAnsi" w:eastAsia="Arial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Praktyki zawodowe w klasie drugiej powinny zawierać następu</w:t>
      </w:r>
      <w:r w:rsidR="0029630C">
        <w:rPr>
          <w:rFonts w:asciiTheme="minorHAnsi" w:eastAsia="Arial" w:hAnsiTheme="minorHAnsi" w:cstheme="minorHAnsi"/>
          <w:sz w:val="20"/>
          <w:szCs w:val="20"/>
        </w:rPr>
        <w:t>jące zagadnienia z kwalifikacji</w:t>
      </w:r>
    </w:p>
    <w:p w:rsidR="001A623C" w:rsidRPr="0029630C" w:rsidRDefault="001E4072" w:rsidP="001E4072">
      <w:pPr>
        <w:spacing w:line="264" w:lineRule="auto"/>
        <w:ind w:left="142" w:right="980"/>
        <w:rPr>
          <w:rFonts w:asciiTheme="minorHAnsi" w:hAnsiTheme="minorHAnsi" w:cstheme="minorHAnsi"/>
          <w:sz w:val="24"/>
          <w:szCs w:val="20"/>
        </w:rPr>
      </w:pPr>
      <w:r w:rsidRPr="0029630C">
        <w:rPr>
          <w:rFonts w:asciiTheme="minorHAnsi" w:eastAsia="Arial" w:hAnsiTheme="minorHAnsi" w:cstheme="minorHAnsi"/>
          <w:b/>
          <w:sz w:val="24"/>
          <w:szCs w:val="20"/>
        </w:rPr>
        <w:t>INF.02 Administracja i eksploatacja systemów komputerowych</w:t>
      </w:r>
      <w:r w:rsidRPr="0029630C">
        <w:rPr>
          <w:rFonts w:asciiTheme="minorHAnsi" w:eastAsia="Arial" w:hAnsiTheme="minorHAnsi" w:cstheme="minorHAnsi"/>
          <w:sz w:val="24"/>
          <w:szCs w:val="20"/>
        </w:rPr>
        <w:t xml:space="preserve">, </w:t>
      </w:r>
      <w:r w:rsidRPr="0029630C">
        <w:rPr>
          <w:rFonts w:asciiTheme="minorHAnsi" w:eastAsia="Arial" w:hAnsiTheme="minorHAnsi" w:cstheme="minorHAnsi"/>
          <w:b/>
          <w:sz w:val="24"/>
          <w:szCs w:val="20"/>
        </w:rPr>
        <w:t>urządzeń peryferyjnych i lokalnych sieci komputerowych</w:t>
      </w:r>
      <w:r w:rsidRPr="0029630C">
        <w:rPr>
          <w:rFonts w:asciiTheme="minorHAnsi" w:eastAsia="Arial" w:hAnsiTheme="minorHAnsi" w:cstheme="minorHAnsi"/>
          <w:sz w:val="24"/>
          <w:szCs w:val="20"/>
        </w:rPr>
        <w:t>:</w:t>
      </w:r>
    </w:p>
    <w:p w:rsidR="001A623C" w:rsidRPr="001E4072" w:rsidRDefault="001A623C">
      <w:pPr>
        <w:spacing w:line="259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142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940"/>
        <w:gridCol w:w="120"/>
        <w:gridCol w:w="80"/>
        <w:gridCol w:w="1540"/>
        <w:gridCol w:w="100"/>
        <w:gridCol w:w="100"/>
        <w:gridCol w:w="660"/>
        <w:gridCol w:w="120"/>
        <w:gridCol w:w="80"/>
        <w:gridCol w:w="3660"/>
        <w:gridCol w:w="260"/>
        <w:gridCol w:w="4200"/>
        <w:gridCol w:w="80"/>
        <w:gridCol w:w="1100"/>
        <w:gridCol w:w="120"/>
        <w:gridCol w:w="30"/>
      </w:tblGrid>
      <w:tr w:rsidR="00AC7CB7" w:rsidRPr="001E4072" w:rsidTr="00AC7CB7">
        <w:trPr>
          <w:trHeight w:val="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</w:tcBorders>
            <w:shd w:val="clear" w:color="auto" w:fill="FBD4B4"/>
            <w:vAlign w:val="center"/>
          </w:tcPr>
          <w:p w:rsidR="00AC7CB7" w:rsidRPr="001E4072" w:rsidRDefault="00AC7CB7" w:rsidP="00AC7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</w:tcBorders>
            <w:shd w:val="clear" w:color="auto" w:fill="FBD4B4"/>
            <w:vAlign w:val="center"/>
          </w:tcPr>
          <w:p w:rsidR="00AC7CB7" w:rsidRPr="001E4072" w:rsidRDefault="00AC7CB7" w:rsidP="00AC7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Tematy</w:t>
            </w:r>
          </w:p>
          <w:p w:rsidR="00AC7CB7" w:rsidRPr="001E4072" w:rsidRDefault="00AC7CB7" w:rsidP="00AC7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jednostek</w:t>
            </w:r>
          </w:p>
          <w:p w:rsidR="00AC7CB7" w:rsidRPr="001E4072" w:rsidRDefault="00AC7CB7" w:rsidP="00AC7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metodycznych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shd w:val="clear" w:color="auto" w:fill="FBD4B4"/>
              </w:rPr>
              <w:t>Liczba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81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 w:rsidP="001E4072">
            <w:pPr>
              <w:jc w:val="center"/>
              <w:rPr>
                <w:rFonts w:asciiTheme="minorHAnsi" w:hAnsiTheme="minorHAnsi" w:cstheme="minorHAnsi"/>
                <w:sz w:val="3"/>
                <w:szCs w:val="3"/>
              </w:rPr>
            </w:pPr>
            <w:r w:rsidRPr="007272D1">
              <w:rPr>
                <w:rFonts w:asciiTheme="minorHAnsi" w:eastAsia="Arial" w:hAnsiTheme="minorHAnsi" w:cstheme="minorHAnsi"/>
                <w:b/>
                <w:bCs/>
                <w:sz w:val="28"/>
                <w:szCs w:val="20"/>
              </w:rPr>
              <w:t>Wymagania programowe</w:t>
            </w: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Uwagi 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211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FBD4B4"/>
            <w:vAlign w:val="center"/>
          </w:tcPr>
          <w:p w:rsidR="00AC7CB7" w:rsidRPr="001E4072" w:rsidRDefault="00AC7CB7" w:rsidP="00AC7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0" w:type="dxa"/>
            <w:gridSpan w:val="3"/>
            <w:vMerge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205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4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40" w:type="dxa"/>
            <w:vMerge/>
            <w:shd w:val="clear" w:color="auto" w:fill="FBD4B4"/>
            <w:vAlign w:val="center"/>
          </w:tcPr>
          <w:p w:rsidR="00AC7CB7" w:rsidRPr="001E4072" w:rsidRDefault="00AC7CB7" w:rsidP="00AC7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60" w:type="dxa"/>
            <w:shd w:val="clear" w:color="auto" w:fill="FBD4B4"/>
            <w:vAlign w:val="bottom"/>
          </w:tcPr>
          <w:p w:rsidR="00AC7CB7" w:rsidRPr="001E4072" w:rsidRDefault="00AC7CB7">
            <w:pPr>
              <w:spacing w:line="20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120" w:type="dxa"/>
            <w:gridSpan w:val="3"/>
            <w:vMerge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FBD4B4"/>
            <w:vAlign w:val="bottom"/>
          </w:tcPr>
          <w:p w:rsidR="00AC7CB7" w:rsidRPr="001E4072" w:rsidRDefault="00AC7CB7">
            <w:pPr>
              <w:spacing w:line="20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23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BD4B4"/>
            <w:vAlign w:val="center"/>
          </w:tcPr>
          <w:p w:rsidR="00AC7CB7" w:rsidRPr="001E4072" w:rsidRDefault="00AC7CB7" w:rsidP="00AC7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0" w:type="dxa"/>
            <w:gridSpan w:val="3"/>
            <w:vMerge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9830AA">
        <w:trPr>
          <w:trHeight w:val="8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227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4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4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6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AC7CB7" w:rsidRPr="001E4072" w:rsidRDefault="00AC7CB7" w:rsidP="00AC7CB7">
            <w:pPr>
              <w:spacing w:line="22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Podstawowe</w:t>
            </w:r>
          </w:p>
          <w:p w:rsidR="00AC7CB7" w:rsidRPr="001E4072" w:rsidRDefault="00AC7CB7" w:rsidP="00AC7CB7">
            <w:pPr>
              <w:spacing w:line="22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Uczeń potrafi:</w:t>
            </w:r>
          </w:p>
        </w:tc>
        <w:tc>
          <w:tcPr>
            <w:tcW w:w="4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AC7CB7" w:rsidRPr="001E4072" w:rsidRDefault="00AC7CB7" w:rsidP="00AC7CB7">
            <w:pPr>
              <w:spacing w:line="228" w:lineRule="exact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Ponadpodstawowe</w:t>
            </w:r>
          </w:p>
          <w:p w:rsidR="00AC7CB7" w:rsidRPr="001E4072" w:rsidRDefault="00AC7CB7" w:rsidP="00AC7CB7">
            <w:pPr>
              <w:spacing w:line="228" w:lineRule="exact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Uczeń potrafi: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F2F2F2"/>
            <w:vAlign w:val="bottom"/>
          </w:tcPr>
          <w:p w:rsidR="00AC7CB7" w:rsidRPr="001E4072" w:rsidRDefault="00AC7CB7">
            <w:pPr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Etap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C4142C">
        <w:trPr>
          <w:trHeight w:val="202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4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4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60" w:type="dxa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 w:rsidP="00921F58">
            <w:pPr>
              <w:spacing w:line="228" w:lineRule="exac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46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 w:rsidP="00C4142C">
            <w:pPr>
              <w:spacing w:line="228" w:lineRule="exact"/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F2F2F2"/>
            <w:vAlign w:val="bottom"/>
          </w:tcPr>
          <w:p w:rsidR="00AC7CB7" w:rsidRPr="001E4072" w:rsidRDefault="00AC7CB7">
            <w:pPr>
              <w:spacing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realizacji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7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4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4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spacing w:line="22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spacing w:line="228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C4142C">
        <w:trPr>
          <w:trHeight w:val="208"/>
        </w:trPr>
        <w:tc>
          <w:tcPr>
            <w:tcW w:w="10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1E4072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BD4B4"/>
            <w:vAlign w:val="bottom"/>
          </w:tcPr>
          <w:p w:rsidR="001A623C" w:rsidRPr="001E4072" w:rsidRDefault="001E4072">
            <w:pPr>
              <w:spacing w:line="22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I. Montaż 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1. Montaż</w:t>
            </w:r>
          </w:p>
        </w:tc>
        <w:tc>
          <w:tcPr>
            <w:tcW w:w="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dobierać narzędzia do określonych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34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1E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stosować przyrządy do pomiaru wielkości</w:t>
            </w: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II</w:t>
            </w: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1E4072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BD4B4"/>
            <w:vAlign w:val="bottom"/>
          </w:tcPr>
          <w:p w:rsidR="001A623C" w:rsidRPr="001E4072" w:rsidRDefault="001E4072">
            <w:pPr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modernizacja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komputera</w:t>
            </w:r>
          </w:p>
        </w:tc>
        <w:tc>
          <w:tcPr>
            <w:tcW w:w="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czynności monterskich</w:t>
            </w:r>
            <w:r w:rsidR="007551C0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fizycznych związanych z przepływem prądu</w:t>
            </w: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1E4072">
        <w:trPr>
          <w:trHeight w:val="24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BD4B4"/>
            <w:vAlign w:val="bottom"/>
          </w:tcPr>
          <w:p w:rsidR="001A623C" w:rsidRPr="001E4072" w:rsidRDefault="001E4072">
            <w:pPr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komputera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4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wykonywać montaż komputera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stałego i przemiennego</w:t>
            </w:r>
            <w:r w:rsidR="007551C0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1E4072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4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zgodnie z zaplanowaną konfiguracją</w:t>
            </w:r>
            <w:r w:rsidR="007551C0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42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-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wykonywać konfigurację BIOS (Basic</w:t>
            </w: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1E4072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4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9" w:lineRule="exact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Input/Output System) /UEFI (Unified</w:t>
            </w: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1E4072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Extensible Firmware Interface),</w:t>
            </w: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1E4072">
        <w:trPr>
          <w:trHeight w:val="24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4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wykonywać aktualizację BIOS/UEFI,</w:t>
            </w: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1E4072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4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42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weryfikować poprawność zainstalowanych</w:t>
            </w: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1E4072">
        <w:trPr>
          <w:trHeight w:val="2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4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7551C0">
            <w:pPr>
              <w:spacing w:line="229" w:lineRule="exact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</w:t>
            </w:r>
            <w:r w:rsidR="001E4072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odzespołów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8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1E4072">
        <w:trPr>
          <w:trHeight w:val="20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</w:tbl>
    <w:p w:rsidR="001A623C" w:rsidRPr="001E4072" w:rsidRDefault="000719E7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rect id="Shape 2" o:spid="_x0000_s1027" style="position:absolute;margin-left:423.75pt;margin-top:-162.05pt;width:1pt;height:1pt;z-index:-251665920;visibility:visible;mso-wrap-distance-left:0;mso-wrap-distance-right:0;mso-position-horizontal-relative:text;mso-position-vertical-relative:text" o:allowincell="f" fillcolor="black" stroked="f"/>
        </w:pict>
      </w:r>
    </w:p>
    <w:p w:rsidR="001A623C" w:rsidRPr="001E4072" w:rsidRDefault="001A623C">
      <w:pPr>
        <w:rPr>
          <w:rFonts w:asciiTheme="minorHAnsi" w:hAnsiTheme="minorHAnsi" w:cstheme="minorHAnsi"/>
        </w:rPr>
        <w:sectPr w:rsidR="001A623C" w:rsidRPr="001E4072" w:rsidSect="001E4072">
          <w:pgSz w:w="16840" w:h="11906" w:orient="landscape"/>
          <w:pgMar w:top="1135" w:right="1278" w:bottom="1096" w:left="1320" w:header="0" w:footer="0" w:gutter="0"/>
          <w:cols w:space="708" w:equalWidth="0">
            <w:col w:w="14240"/>
          </w:cols>
        </w:sectPr>
      </w:pPr>
    </w:p>
    <w:tbl>
      <w:tblPr>
        <w:tblW w:w="142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720"/>
        <w:gridCol w:w="880"/>
        <w:gridCol w:w="260"/>
        <w:gridCol w:w="3480"/>
        <w:gridCol w:w="260"/>
        <w:gridCol w:w="4200"/>
        <w:gridCol w:w="1300"/>
        <w:gridCol w:w="30"/>
      </w:tblGrid>
      <w:tr w:rsidR="001A623C" w:rsidRPr="001E4072" w:rsidTr="00B1360A">
        <w:trPr>
          <w:trHeight w:val="4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3"/>
                <w:szCs w:val="3"/>
              </w:rPr>
            </w:pPr>
            <w:bookmarkStart w:id="0" w:name="page2"/>
            <w:bookmarkEnd w:id="0"/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2. Modernizacja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</w:tcBorders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dobierać kompatybilne podzespoły w</w:t>
            </w:r>
          </w:p>
        </w:tc>
        <w:tc>
          <w:tcPr>
            <w:tcW w:w="260" w:type="dxa"/>
            <w:vMerge w:val="restart"/>
            <w:tcBorders>
              <w:top w:val="single" w:sz="8" w:space="0" w:color="auto"/>
            </w:tcBorders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 w:rsidP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sprawdzać poprawność montażu</w:t>
            </w:r>
            <w:r w:rsidR="007551C0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II</w:t>
            </w: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B1360A">
        <w:trPr>
          <w:trHeight w:val="22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B1360A">
        <w:trPr>
          <w:trHeight w:val="23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komputera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celu modernizacji komputera</w:t>
            </w:r>
            <w:r w:rsidR="007551C0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34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kontrolować ustawienia BIOS/UEFI</w:t>
            </w:r>
            <w:r w:rsidR="007551C0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B1360A">
        <w:trPr>
          <w:trHeight w:val="25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42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7551C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planować czynności związane z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rekonfigurować ustawienia BIOS/UEFI</w:t>
            </w:r>
            <w:r w:rsidR="007551C0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B1360A">
        <w:trPr>
          <w:trHeight w:val="2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7551C0" w:rsidP="007551C0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M</w:t>
            </w:r>
            <w:r w:rsidR="001E4072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odernizacją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42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weryfikować poprawność działania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B1360A">
        <w:trPr>
          <w:trHeight w:val="23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7551C0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wykonywać modernizację komputera</w:t>
            </w:r>
            <w:r w:rsidR="007551C0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komputera po modernizacji</w:t>
            </w:r>
            <w:r w:rsidR="007551C0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4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testować komputer osobisty po modernizacji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03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4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3. Instalacja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spacing w:line="24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zainstalować system operacyjny na</w:t>
            </w: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spacing w:line="24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 w:rsidP="007272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skonfigurować aktualizacje systemy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II</w:t>
            </w: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33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spacing w:line="22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systemu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komputerze osobistym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7272D1" w:rsidP="007272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o</w:t>
            </w:r>
            <w:r w:rsidR="00B1360A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peracyjne</w:t>
            </w:r>
            <w:r w:rsidR="00B1360A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48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spacing w:line="22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operacyjnego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wykonać aktualizację systemu</w:t>
            </w: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26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29630C" w:rsidP="007551C0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o</w:t>
            </w:r>
            <w:r w:rsidR="00B1360A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peracyjnego</w:t>
            </w:r>
            <w:r w:rsidR="00B1360A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47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wyszukać brakujące sterowniki,</w:t>
            </w: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45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zainstalować brakujące sterowniki</w:t>
            </w: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29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 w:rsidP="007551C0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podłączanych urządzeń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42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4. Konfiguracja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spacing w:line="242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skonfigurować ustawienia systemu</w:t>
            </w: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spacing w:line="242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 w:rsidP="007272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skonfigurować ustawienia systemu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II</w:t>
            </w: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33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spacing w:line="22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systemu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operacyjnego według wskazań</w:t>
            </w: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 w:rsidP="007272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operacyjnego według wskazań użytkownika</w:t>
            </w:r>
            <w:r w:rsidR="0029630C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232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spacing w:line="22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operacyjnego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1360A" w:rsidRPr="001E4072" w:rsidRDefault="0029630C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</w:t>
            </w:r>
            <w:r w:rsidR="00B1360A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roducenta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B1360A" w:rsidRPr="001E4072" w:rsidTr="00B1360A">
        <w:trPr>
          <w:trHeight w:val="191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1360A" w:rsidRPr="001E4072" w:rsidRDefault="00B1360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9630C" w:rsidRPr="001E4072" w:rsidTr="00AC7CB7">
        <w:trPr>
          <w:trHeight w:val="239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9630C" w:rsidRPr="001E4072" w:rsidRDefault="0029630C" w:rsidP="0029630C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5.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Zabezpieczenia</w:t>
            </w:r>
          </w:p>
          <w:p w:rsidR="0029630C" w:rsidRPr="001E4072" w:rsidRDefault="0029630C" w:rsidP="00094798">
            <w:pPr>
              <w:spacing w:line="22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komputer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9630C" w:rsidRPr="001E4072" w:rsidRDefault="0029630C">
            <w:pPr>
              <w:spacing w:line="239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9630C" w:rsidRPr="001E4072" w:rsidRDefault="0029630C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zainstalować oprogramowanie</w:t>
            </w:r>
          </w:p>
        </w:tc>
        <w:tc>
          <w:tcPr>
            <w:tcW w:w="260" w:type="dxa"/>
            <w:vAlign w:val="bottom"/>
          </w:tcPr>
          <w:p w:rsidR="0029630C" w:rsidRPr="001E4072" w:rsidRDefault="0029630C">
            <w:pPr>
              <w:spacing w:line="239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9630C" w:rsidRPr="001E4072" w:rsidRDefault="0029630C" w:rsidP="007272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dobrać zabezpieczenie do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</w:tcPr>
          <w:p w:rsidR="0029630C" w:rsidRPr="001E4072" w:rsidRDefault="0029630C" w:rsidP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II</w:t>
            </w:r>
          </w:p>
        </w:tc>
        <w:tc>
          <w:tcPr>
            <w:tcW w:w="3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9630C" w:rsidRPr="001E4072" w:rsidTr="00B1360A">
        <w:trPr>
          <w:trHeight w:val="23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9630C" w:rsidRPr="001E4072" w:rsidRDefault="0029630C" w:rsidP="00094798">
            <w:pPr>
              <w:spacing w:line="22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9630C" w:rsidRPr="001E4072" w:rsidRDefault="0029630C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zabezpieczające system</w:t>
            </w:r>
          </w:p>
        </w:tc>
        <w:tc>
          <w:tcPr>
            <w:tcW w:w="26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9630C" w:rsidRPr="001E4072" w:rsidRDefault="0029630C" w:rsidP="007272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zidentyfikowanego rodzaju zagrożenia,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9630C" w:rsidRPr="001E4072" w:rsidTr="00B1360A">
        <w:trPr>
          <w:trHeight w:val="2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9630C" w:rsidRPr="001E4072" w:rsidRDefault="0029630C">
            <w:pPr>
              <w:spacing w:line="22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29630C" w:rsidRPr="001E4072" w:rsidRDefault="0029630C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9630C" w:rsidRPr="001E4072" w:rsidRDefault="0029630C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operacyjny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29630C" w:rsidRPr="001E4072" w:rsidRDefault="0029630C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zastosować politykę kopii bezpieczeństwa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skonfigurować oprogramowanie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spacing w:line="236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272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zdiagnozować błędy połączenia sieciowego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zabezpieczające zgodnie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272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 poziomu systemu operacyjnego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4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AC7CB7" w:rsidRPr="001E4072" w:rsidRDefault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 wymaganiami użytkownika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272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skonfigurować zasady zabezpieczeń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rozpoznać rodzaje kopii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272D1">
            <w:pPr>
              <w:spacing w:line="22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okalnych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3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bezpieczeństwa systemu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spacing w:line="231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272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zarządzać zasadami grup,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4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AC7CB7" w:rsidRPr="001E4072" w:rsidRDefault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29630C" w:rsidP="007551C0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o</w:t>
            </w:r>
            <w:r w:rsidR="00AC7CB7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peracyjnego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zmienić uprawnienia do plików i katalogów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wykonać kopię bezpieczeństwa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AC7CB7">
            <w:pPr>
              <w:spacing w:line="22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 interfejsie tekstowym i graficznym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 systemie operacyjnym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4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AC7CB7" w:rsidRPr="001E4072" w:rsidRDefault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systemu operacyjnego</w:t>
            </w:r>
            <w:r w:rsidR="0029630C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2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wykonać kopię bezpieczeństwa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2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plików i katalogów,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4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skonfigurować oprogramowanie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zabezpieczające system operacyjny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B1360A">
        <w:trPr>
          <w:trHeight w:val="23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 w:rsidP="00755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MS Windows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 Linux</w:t>
            </w:r>
            <w:r w:rsidR="0029630C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</w:tbl>
    <w:p w:rsidR="001A623C" w:rsidRPr="001E4072" w:rsidRDefault="001A623C">
      <w:pPr>
        <w:rPr>
          <w:rFonts w:asciiTheme="minorHAnsi" w:hAnsiTheme="minorHAnsi" w:cstheme="minorHAnsi"/>
        </w:rPr>
        <w:sectPr w:rsidR="001A623C" w:rsidRPr="001E4072">
          <w:pgSz w:w="16840" w:h="11906" w:orient="landscape"/>
          <w:pgMar w:top="1396" w:right="1278" w:bottom="1440" w:left="1320" w:header="0" w:footer="0" w:gutter="0"/>
          <w:cols w:space="708" w:equalWidth="0">
            <w:col w:w="14240"/>
          </w:cols>
        </w:sectPr>
      </w:pPr>
    </w:p>
    <w:p w:rsidR="001A623C" w:rsidRPr="001E4072" w:rsidRDefault="000719E7">
      <w:pPr>
        <w:spacing w:line="1" w:lineRule="exact"/>
        <w:rPr>
          <w:rFonts w:asciiTheme="minorHAnsi" w:hAnsiTheme="minorHAnsi" w:cstheme="minorHAnsi"/>
          <w:sz w:val="20"/>
          <w:szCs w:val="20"/>
        </w:rPr>
      </w:pPr>
      <w:bookmarkStart w:id="1" w:name="page3"/>
      <w:bookmarkEnd w:id="1"/>
      <w:r>
        <w:rPr>
          <w:rFonts w:asciiTheme="minorHAnsi" w:hAnsiTheme="minorHAnsi" w:cstheme="minorHAnsi"/>
          <w:sz w:val="20"/>
          <w:szCs w:val="20"/>
        </w:rPr>
        <w:lastRenderedPageBreak/>
        <w:pict>
          <v:rect id="Shape 3" o:spid="_x0000_s1028" style="position:absolute;margin-left:65.25pt;margin-top:70.8pt;width:1pt;height:1.2pt;z-index:-2516648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4" o:spid="_x0000_s1029" style="position:absolute;margin-left:302.3pt;margin-top:70.8pt;width:1pt;height:1.2pt;z-index:-2516638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720"/>
        <w:gridCol w:w="880"/>
        <w:gridCol w:w="260"/>
        <w:gridCol w:w="3320"/>
      </w:tblGrid>
      <w:tr w:rsidR="001A623C" w:rsidRPr="001E4072">
        <w:trPr>
          <w:trHeight w:val="257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II. Montaż sieci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1. Montaż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20" w:type="dxa"/>
            <w:vAlign w:val="bottom"/>
          </w:tcPr>
          <w:p w:rsidR="001A623C" w:rsidRPr="00AC7CB7" w:rsidRDefault="001E4072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CB7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rozróżnić narzędzia i urządzenia do</w:t>
            </w:r>
          </w:p>
        </w:tc>
      </w:tr>
      <w:tr w:rsidR="001A623C" w:rsidRPr="001E4072">
        <w:trPr>
          <w:trHeight w:val="235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E4072">
            <w:pPr>
              <w:spacing w:line="225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komputerowej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5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okablowania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1A623C" w:rsidRPr="001E4072" w:rsidRDefault="001E4072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montażu sieci komputerowych</w:t>
            </w:r>
          </w:p>
        </w:tc>
      </w:tr>
      <w:tr w:rsidR="001A623C" w:rsidRPr="001E4072">
        <w:trPr>
          <w:trHeight w:val="248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strukturalnego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20" w:type="dxa"/>
            <w:vAlign w:val="bottom"/>
          </w:tcPr>
          <w:p w:rsidR="001A623C" w:rsidRPr="001E4072" w:rsidRDefault="001E4072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dobrać narzędzia do określonych</w:t>
            </w:r>
          </w:p>
        </w:tc>
      </w:tr>
      <w:tr w:rsidR="001A623C" w:rsidRPr="001E4072">
        <w:trPr>
          <w:trHeight w:val="228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320" w:type="dxa"/>
            <w:vAlign w:val="bottom"/>
          </w:tcPr>
          <w:p w:rsidR="001A623C" w:rsidRPr="001E4072" w:rsidRDefault="001E4072" w:rsidP="003C62CF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czynności monterskich</w:t>
            </w:r>
            <w:r w:rsidR="0029630C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</w:tr>
      <w:tr w:rsidR="001A623C" w:rsidRPr="001E4072">
        <w:trPr>
          <w:trHeight w:val="244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20" w:type="dxa"/>
            <w:vAlign w:val="bottom"/>
          </w:tcPr>
          <w:p w:rsidR="001A623C" w:rsidRPr="001E4072" w:rsidRDefault="001E4072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posługiwać się narzędziami</w:t>
            </w:r>
          </w:p>
        </w:tc>
      </w:tr>
      <w:tr w:rsidR="001A623C" w:rsidRPr="001E4072">
        <w:trPr>
          <w:trHeight w:val="228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320" w:type="dxa"/>
            <w:vAlign w:val="bottom"/>
          </w:tcPr>
          <w:p w:rsidR="001A623C" w:rsidRPr="001E4072" w:rsidRDefault="001E4072" w:rsidP="003C62CF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monterskimi zgodnie z zasadami</w:t>
            </w:r>
          </w:p>
        </w:tc>
      </w:tr>
      <w:tr w:rsidR="001A623C" w:rsidRPr="001E4072">
        <w:trPr>
          <w:trHeight w:val="230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1A623C" w:rsidRPr="001E4072" w:rsidRDefault="001E4072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bezpieczeństwa i higieny pracy</w:t>
            </w:r>
          </w:p>
        </w:tc>
      </w:tr>
      <w:tr w:rsidR="001A623C" w:rsidRPr="001E4072">
        <w:trPr>
          <w:trHeight w:val="244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20" w:type="dxa"/>
            <w:vAlign w:val="bottom"/>
          </w:tcPr>
          <w:p w:rsidR="001A623C" w:rsidRPr="001E4072" w:rsidRDefault="001E4072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zmontować okablowanie sieciowe</w:t>
            </w:r>
          </w:p>
        </w:tc>
      </w:tr>
      <w:tr w:rsidR="001A623C" w:rsidRPr="001E4072">
        <w:trPr>
          <w:trHeight w:val="229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320" w:type="dxa"/>
            <w:vAlign w:val="bottom"/>
          </w:tcPr>
          <w:p w:rsidR="001A623C" w:rsidRPr="001E4072" w:rsidRDefault="001E4072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zgodnie z projektem lokalnej sieci</w:t>
            </w:r>
          </w:p>
        </w:tc>
      </w:tr>
      <w:tr w:rsidR="001A623C" w:rsidRPr="001E4072">
        <w:trPr>
          <w:trHeight w:val="230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1A623C" w:rsidRPr="001E4072" w:rsidRDefault="0029630C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k</w:t>
            </w:r>
            <w:r w:rsidR="001E4072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omputerowej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</w:tr>
      <w:tr w:rsidR="001A623C" w:rsidRPr="001E4072">
        <w:trPr>
          <w:trHeight w:val="247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20" w:type="dxa"/>
            <w:vAlign w:val="bottom"/>
          </w:tcPr>
          <w:p w:rsidR="001A623C" w:rsidRPr="001E4072" w:rsidRDefault="001E4072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zamontować pasywne elementy</w:t>
            </w:r>
          </w:p>
        </w:tc>
      </w:tr>
      <w:tr w:rsidR="001A623C" w:rsidRPr="001E4072">
        <w:trPr>
          <w:trHeight w:val="226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320" w:type="dxa"/>
            <w:vAlign w:val="bottom"/>
          </w:tcPr>
          <w:p w:rsidR="001A623C" w:rsidRPr="001E4072" w:rsidRDefault="001E4072" w:rsidP="003C62CF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zgodnie z projektem lokalnej sieci</w:t>
            </w:r>
          </w:p>
        </w:tc>
      </w:tr>
      <w:tr w:rsidR="001A623C" w:rsidRPr="001E4072">
        <w:trPr>
          <w:trHeight w:val="230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1A623C" w:rsidRPr="001E4072" w:rsidRDefault="0029630C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k</w:t>
            </w:r>
            <w:r w:rsidR="001E4072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omputerowej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</w:tr>
      <w:tr w:rsidR="001A623C" w:rsidRPr="001E4072">
        <w:trPr>
          <w:trHeight w:val="247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20" w:type="dxa"/>
            <w:vAlign w:val="bottom"/>
          </w:tcPr>
          <w:p w:rsidR="001A623C" w:rsidRPr="001E4072" w:rsidRDefault="001E4072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zweryfikować poprawność montażu</w:t>
            </w:r>
          </w:p>
        </w:tc>
      </w:tr>
      <w:tr w:rsidR="001A623C" w:rsidRPr="001E4072">
        <w:trPr>
          <w:trHeight w:val="241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1A623C" w:rsidRPr="001E4072" w:rsidRDefault="001E4072">
            <w:pPr>
              <w:spacing w:line="226" w:lineRule="exact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okablowania strukturalnego</w:t>
            </w:r>
            <w:r w:rsidR="0029630C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</w:tr>
    </w:tbl>
    <w:p w:rsidR="001A623C" w:rsidRPr="001E4072" w:rsidRDefault="000719E7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Shape 5" o:spid="_x0000_s1030" style="position:absolute;margin-left:106.8pt;margin-top:-178pt;width:.95pt;height:1.05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6" o:spid="_x0000_s1031" style="position:absolute;margin-left:193.2pt;margin-top:-178pt;width:.95pt;height:1.05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inorHAnsi" w:hAnsiTheme="minorHAnsi" w:cstheme="minorHAnsi"/>
          <w:sz w:val="20"/>
          <w:szCs w:val="20"/>
        </w:rPr>
        <w:pict>
          <v:line id="Shape 7" o:spid="_x0000_s1032" style="position:absolute;z-index:251645440;visibility:visible;mso-wrap-distance-left:0;mso-wrap-distance-right:0;mso-position-horizontal-relative:text;mso-position-vertical-relative:text" from="-.2pt,-177.1pt" to="-.2pt,0" o:allowincell="f" strokeweight=".48pt"/>
        </w:pict>
      </w:r>
      <w:r>
        <w:rPr>
          <w:rFonts w:asciiTheme="minorHAnsi" w:hAnsiTheme="minorHAnsi" w:cstheme="minorHAnsi"/>
          <w:sz w:val="20"/>
          <w:szCs w:val="20"/>
        </w:rPr>
        <w:pict>
          <v:line id="Shape 8" o:spid="_x0000_s1033" style="position:absolute;z-index:251646464;visibility:visible;mso-wrap-distance-left:0;mso-wrap-distance-right:0;mso-position-horizontal-relative:text;mso-position-vertical-relative:text" from="424.25pt,-177.1pt" to="424.25pt,0" o:allowincell="f" strokeweight=".16931mm"/>
        </w:pict>
      </w:r>
      <w:r>
        <w:rPr>
          <w:rFonts w:asciiTheme="minorHAnsi" w:hAnsiTheme="minorHAnsi" w:cstheme="minorHAnsi"/>
          <w:sz w:val="20"/>
          <w:szCs w:val="20"/>
        </w:rPr>
        <w:pict>
          <v:line id="Shape 9" o:spid="_x0000_s1034" style="position:absolute;z-index:251647488;visibility:visible;mso-wrap-distance-left:0;mso-wrap-distance-right:0;mso-position-horizontal-relative:text;mso-position-vertical-relative:text" from="712.15pt,-177.1pt" to="712.15pt,0" o:allowincell="f" strokeweight=".16931mm"/>
        </w:pict>
      </w:r>
      <w:r>
        <w:rPr>
          <w:rFonts w:asciiTheme="minorHAnsi" w:hAnsiTheme="minorHAnsi" w:cstheme="minorHAnsi"/>
          <w:sz w:val="20"/>
          <w:szCs w:val="20"/>
        </w:rPr>
        <w:pict>
          <v:line id="Shape 10" o:spid="_x0000_s1035" style="position:absolute;z-index:251648512;visibility:visible;mso-wrap-distance-left:0;mso-wrap-distance-right:0;mso-position-horizontal-relative:text;mso-position-vertical-relative:text" from="-.45pt,-.2pt" to="712.4pt,-.2pt" o:allowincell="f" strokeweight=".48pt"/>
        </w:pict>
      </w:r>
    </w:p>
    <w:p w:rsidR="001A623C" w:rsidRPr="001E4072" w:rsidRDefault="001E4072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hAnsiTheme="minorHAnsi" w:cstheme="minorHAnsi"/>
          <w:sz w:val="20"/>
          <w:szCs w:val="20"/>
        </w:rPr>
        <w:br w:type="column"/>
      </w:r>
    </w:p>
    <w:p w:rsidR="001A623C" w:rsidRPr="001E4072" w:rsidRDefault="001A623C">
      <w:pPr>
        <w:spacing w:line="1" w:lineRule="exact"/>
        <w:rPr>
          <w:rFonts w:asciiTheme="minorHAnsi" w:hAnsiTheme="minorHAnsi" w:cstheme="minorHAnsi"/>
          <w:sz w:val="1"/>
          <w:szCs w:val="1"/>
        </w:rPr>
      </w:pPr>
    </w:p>
    <w:tbl>
      <w:tblPr>
        <w:tblW w:w="5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0"/>
        <w:gridCol w:w="20"/>
        <w:gridCol w:w="1280"/>
        <w:gridCol w:w="20"/>
      </w:tblGrid>
      <w:tr w:rsidR="00AC7CB7" w:rsidRPr="001E4072" w:rsidTr="00AC7CB7">
        <w:trPr>
          <w:trHeight w:val="40"/>
        </w:trPr>
        <w:tc>
          <w:tcPr>
            <w:tcW w:w="4360" w:type="dxa"/>
            <w:vMerge w:val="restart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dobierać systemy organizacji okablowania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</w:tcBorders>
            <w:vAlign w:val="center"/>
          </w:tcPr>
          <w:p w:rsidR="00AC7CB7" w:rsidRPr="001E4072" w:rsidRDefault="00AC7CB7" w:rsidP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II</w:t>
            </w:r>
          </w:p>
        </w:tc>
        <w:tc>
          <w:tcPr>
            <w:tcW w:w="20" w:type="dxa"/>
            <w:vAlign w:val="bottom"/>
          </w:tcPr>
          <w:p w:rsidR="00AC7CB7" w:rsidRPr="001E4072" w:rsidRDefault="00AC7CB7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228"/>
        </w:trPr>
        <w:tc>
          <w:tcPr>
            <w:tcW w:w="436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228"/>
        </w:trPr>
        <w:tc>
          <w:tcPr>
            <w:tcW w:w="4360" w:type="dxa"/>
            <w:vAlign w:val="bottom"/>
          </w:tcPr>
          <w:p w:rsidR="00AC7CB7" w:rsidRPr="001E4072" w:rsidRDefault="00AC7CB7">
            <w:pPr>
              <w:spacing w:line="229" w:lineRule="exact"/>
              <w:ind w:left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s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ieciowego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3071"/>
        </w:trPr>
        <w:tc>
          <w:tcPr>
            <w:tcW w:w="43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</w:tbl>
    <w:p w:rsidR="001A623C" w:rsidRPr="001E4072" w:rsidRDefault="000719E7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Shape 11" o:spid="_x0000_s1036" style="position:absolute;margin-left:-5.2pt;margin-top:-178pt;width:1pt;height:1.0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inorHAnsi" w:hAnsiTheme="minorHAnsi" w:cstheme="minorHAnsi"/>
          <w:sz w:val="20"/>
          <w:szCs w:val="20"/>
        </w:rPr>
        <w:pict>
          <v:line id="Shape 12" o:spid="_x0000_s1037" style="position:absolute;z-index:251649536;visibility:visible;mso-wrap-distance-left:0;mso-wrap-distance-right:0;mso-position-horizontal-relative:text;mso-position-vertical-relative:text" from="-191.95pt,-178.1pt" to="218.1pt,-178.1pt" o:allowincell="f" strokeweight=".16931mm"/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13" o:spid="_x0000_s1038" style="position:absolute;margin-left:217.85pt;margin-top:-178.3pt;width:1pt;height:1.2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14" o:spid="_x0000_s1039" style="position:absolute;margin-left:282.65pt;margin-top:-178.3pt;width:1pt;height:1.2pt;z-index:-251658752;visibility:visible;mso-wrap-distance-left:0;mso-wrap-distance-right:0;mso-position-horizontal-relative:text;mso-position-vertical-relative:text" o:allowincell="f" fillcolor="black" stroked="f"/>
        </w:pict>
      </w:r>
    </w:p>
    <w:p w:rsidR="001A623C" w:rsidRPr="001E4072" w:rsidRDefault="001A623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A623C">
      <w:pPr>
        <w:rPr>
          <w:rFonts w:asciiTheme="minorHAnsi" w:hAnsiTheme="minorHAnsi" w:cstheme="minorHAnsi"/>
        </w:rPr>
        <w:sectPr w:rsidR="001A623C" w:rsidRPr="001E4072">
          <w:pgSz w:w="16840" w:h="11906" w:orient="landscape"/>
          <w:pgMar w:top="1396" w:right="1278" w:bottom="1440" w:left="1320" w:header="0" w:footer="0" w:gutter="0"/>
          <w:cols w:num="2" w:space="708" w:equalWidth="0">
            <w:col w:w="8340" w:space="240"/>
            <w:col w:w="5660"/>
          </w:cols>
        </w:sectPr>
      </w:pPr>
    </w:p>
    <w:p w:rsidR="001A623C" w:rsidRPr="001E4072" w:rsidRDefault="001A623C">
      <w:pPr>
        <w:spacing w:line="59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127"/>
        <w:gridCol w:w="1701"/>
        <w:gridCol w:w="850"/>
        <w:gridCol w:w="3827"/>
        <w:gridCol w:w="4536"/>
        <w:gridCol w:w="1307"/>
      </w:tblGrid>
      <w:tr w:rsidR="00720D7D" w:rsidTr="00B1360A">
        <w:tc>
          <w:tcPr>
            <w:tcW w:w="2127" w:type="dxa"/>
            <w:shd w:val="clear" w:color="auto" w:fill="FBD4B4" w:themeFill="accent6" w:themeFillTint="66"/>
          </w:tcPr>
          <w:p w:rsidR="00720D7D" w:rsidRDefault="00720D7D" w:rsidP="00AC7CB7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III. </w:t>
            </w:r>
            <w:r w:rsidR="00AC7CB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Dobór i k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onfiguracja </w:t>
            </w:r>
            <w:r w:rsidR="00AC7CB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urządzeń sieciowych, administrowanie siecią</w:t>
            </w:r>
          </w:p>
        </w:tc>
        <w:tc>
          <w:tcPr>
            <w:tcW w:w="1701" w:type="dxa"/>
          </w:tcPr>
          <w:p w:rsidR="00720D7D" w:rsidRDefault="00720D7D" w:rsidP="001E407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0D7D" w:rsidRDefault="00720D7D" w:rsidP="001E407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C62CF" w:rsidRPr="003C62CF" w:rsidRDefault="003C62CF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2CF">
              <w:rPr>
                <w:rFonts w:asciiTheme="minorHAnsi" w:hAnsiTheme="minorHAnsi" w:cstheme="minorHAnsi"/>
                <w:sz w:val="20"/>
                <w:szCs w:val="20"/>
              </w:rPr>
              <w:t>- stosować klasy adresów IPv4 oraz IPv6,</w:t>
            </w:r>
          </w:p>
          <w:p w:rsidR="00720D7D" w:rsidRPr="003C62CF" w:rsidRDefault="00720D7D" w:rsidP="003C62CF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3C62CF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- </w:t>
            </w:r>
            <w:r w:rsidR="003C62CF" w:rsidRPr="003C62CF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stosować z</w:t>
            </w:r>
            <w:r w:rsidRPr="003C62CF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asady projektowania adresacji IP</w:t>
            </w:r>
            <w:r w:rsidR="003C62CF" w:rsidRPr="003C62C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,</w:t>
            </w:r>
          </w:p>
          <w:p w:rsidR="003C62CF" w:rsidRPr="003C62CF" w:rsidRDefault="003C62CF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2C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3C62CF">
              <w:rPr>
                <w:rFonts w:asciiTheme="minorHAnsi" w:hAnsiTheme="minorHAnsi" w:cstheme="minorHAnsi"/>
                <w:sz w:val="20"/>
                <w:szCs w:val="20"/>
              </w:rPr>
              <w:t>określić dopuszczalność adresów IP w podsieciach,</w:t>
            </w:r>
          </w:p>
          <w:p w:rsidR="003C62CF" w:rsidRPr="003C62CF" w:rsidRDefault="003C62CF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2CF">
              <w:rPr>
                <w:rFonts w:asciiTheme="minorHAnsi" w:hAnsiTheme="minorHAnsi" w:cstheme="minorHAnsi"/>
                <w:sz w:val="20"/>
                <w:szCs w:val="20"/>
              </w:rPr>
              <w:t>- określić klasę adresów IP oraz liczbę możliwych podsieci w projektowanej strukturze sieciowej,</w:t>
            </w:r>
          </w:p>
          <w:p w:rsidR="003C62CF" w:rsidRDefault="003C62CF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2CF">
              <w:rPr>
                <w:rFonts w:asciiTheme="minorHAnsi" w:hAnsiTheme="minorHAnsi" w:cstheme="minorHAnsi"/>
                <w:sz w:val="20"/>
                <w:szCs w:val="20"/>
              </w:rPr>
              <w:t>- sporządzić schematy sieci i dokumentacje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C62CF" w:rsidRDefault="003C62CF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dzielić sieci na podsieci,</w:t>
            </w:r>
          </w:p>
          <w:p w:rsidR="003C62CF" w:rsidRPr="003C62CF" w:rsidRDefault="003C62CF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2CF">
              <w:rPr>
                <w:rFonts w:asciiTheme="minorHAnsi" w:hAnsiTheme="minorHAnsi" w:cstheme="minorHAnsi"/>
                <w:sz w:val="20"/>
                <w:szCs w:val="20"/>
              </w:rPr>
              <w:t>- stosować elementy komputerowej sieci strukturalnej, urządzenia sieciowe i oprogramowanie sieciowe,</w:t>
            </w:r>
          </w:p>
          <w:p w:rsidR="003C62CF" w:rsidRPr="003C62CF" w:rsidRDefault="003C62CF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2CF">
              <w:rPr>
                <w:rFonts w:asciiTheme="minorHAnsi" w:hAnsiTheme="minorHAnsi" w:cstheme="minorHAnsi"/>
                <w:sz w:val="20"/>
                <w:szCs w:val="20"/>
              </w:rPr>
              <w:t>- zidentyfikować urządzenia sieciowe na podstawie wyglądu i symboli graficznych,</w:t>
            </w:r>
          </w:p>
          <w:p w:rsidR="003C62CF" w:rsidRPr="003C62CF" w:rsidRDefault="003C62CF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2CF">
              <w:rPr>
                <w:rFonts w:asciiTheme="minorHAnsi" w:hAnsiTheme="minorHAnsi" w:cstheme="minorHAnsi"/>
                <w:sz w:val="20"/>
                <w:szCs w:val="20"/>
              </w:rPr>
              <w:t>- użyć dokumentacji technicznej urządzeń i instalacji sieciowych w formie elektronicznej,</w:t>
            </w:r>
          </w:p>
          <w:p w:rsidR="003C62CF" w:rsidRPr="003C62CF" w:rsidRDefault="003C62CF" w:rsidP="003C62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2CF">
              <w:rPr>
                <w:rFonts w:asciiTheme="minorHAnsi" w:hAnsiTheme="minorHAnsi" w:cstheme="minorHAnsi"/>
                <w:sz w:val="20"/>
                <w:szCs w:val="20"/>
              </w:rPr>
              <w:t xml:space="preserve">- zidentyfikować materiały, urządzenia i narzędzia występujące w procesie budowy </w:t>
            </w:r>
            <w:r w:rsidRPr="003C62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lokalnej sieci komputerowej,</w:t>
            </w:r>
          </w:p>
          <w:p w:rsidR="003C62CF" w:rsidRDefault="003C62CF" w:rsidP="003C62CF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3C62CF">
              <w:rPr>
                <w:rFonts w:asciiTheme="minorHAnsi" w:hAnsiTheme="minorHAnsi" w:cstheme="minorHAnsi"/>
                <w:sz w:val="20"/>
                <w:szCs w:val="20"/>
              </w:rPr>
              <w:t>- wykonywać kosztorysy i harmonogramy prac.</w:t>
            </w:r>
          </w:p>
        </w:tc>
        <w:tc>
          <w:tcPr>
            <w:tcW w:w="4536" w:type="dxa"/>
          </w:tcPr>
          <w:p w:rsidR="00720D7D" w:rsidRPr="00B1360A" w:rsidRDefault="007551C0" w:rsidP="001E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360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B1360A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stosować </w:t>
            </w:r>
            <w:r w:rsidRPr="00AC7CB7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z</w:t>
            </w:r>
            <w:r w:rsidRPr="00B1360A">
              <w:rPr>
                <w:rFonts w:asciiTheme="minorHAnsi" w:hAnsiTheme="minorHAnsi" w:cstheme="minorHAnsi"/>
                <w:sz w:val="20"/>
                <w:szCs w:val="20"/>
              </w:rPr>
              <w:t>asady projektowania adresacji IP</w:t>
            </w:r>
            <w:r w:rsidR="007272D1">
              <w:rPr>
                <w:rFonts w:asciiTheme="minorHAnsi" w:hAnsiTheme="minorHAnsi" w:cstheme="minorHAnsi"/>
                <w:sz w:val="20"/>
                <w:szCs w:val="20"/>
              </w:rPr>
              <w:t>v4 i IPv6</w:t>
            </w:r>
            <w:r w:rsidR="00B1360A" w:rsidRPr="00B1360A">
              <w:rPr>
                <w:rFonts w:asciiTheme="minorHAnsi" w:hAnsiTheme="minorHAnsi" w:cstheme="minorHAnsi"/>
                <w:sz w:val="20"/>
                <w:szCs w:val="20"/>
              </w:rPr>
              <w:t>, doboru urządzeń i mediów transmisyjnych w sieciach lokalnych,</w:t>
            </w:r>
          </w:p>
          <w:p w:rsidR="00B1360A" w:rsidRPr="00B1360A" w:rsidRDefault="00B1360A" w:rsidP="001E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360A">
              <w:rPr>
                <w:rFonts w:asciiTheme="minorHAnsi" w:hAnsiTheme="minorHAnsi" w:cstheme="minorHAnsi"/>
                <w:sz w:val="20"/>
                <w:szCs w:val="20"/>
              </w:rPr>
              <w:t>- konfigurować urządzenia sieciowe</w:t>
            </w:r>
            <w:r w:rsidR="007272D1">
              <w:rPr>
                <w:rFonts w:asciiTheme="minorHAnsi" w:hAnsiTheme="minorHAnsi" w:cstheme="minorHAnsi"/>
                <w:sz w:val="20"/>
                <w:szCs w:val="20"/>
              </w:rPr>
              <w:t xml:space="preserve"> za pomocą oprogramowania i CLI</w:t>
            </w:r>
            <w:r w:rsidRPr="00B1360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1360A" w:rsidRPr="00B1360A" w:rsidRDefault="00B1360A" w:rsidP="001E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360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272D1">
              <w:rPr>
                <w:rFonts w:asciiTheme="minorHAnsi" w:hAnsiTheme="minorHAnsi" w:cstheme="minorHAnsi"/>
                <w:sz w:val="20"/>
                <w:szCs w:val="20"/>
              </w:rPr>
              <w:t>sporządzać</w:t>
            </w:r>
            <w:r w:rsidRPr="00B1360A">
              <w:rPr>
                <w:rFonts w:asciiTheme="minorHAnsi" w:hAnsiTheme="minorHAnsi" w:cstheme="minorHAnsi"/>
                <w:sz w:val="20"/>
                <w:szCs w:val="20"/>
              </w:rPr>
              <w:t xml:space="preserve"> harmonogram prac wykonawczych, </w:t>
            </w:r>
          </w:p>
          <w:p w:rsidR="00B1360A" w:rsidRPr="00B1360A" w:rsidRDefault="00B1360A" w:rsidP="001E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360A">
              <w:rPr>
                <w:rFonts w:asciiTheme="minorHAnsi" w:hAnsiTheme="minorHAnsi" w:cstheme="minorHAnsi"/>
                <w:sz w:val="20"/>
                <w:szCs w:val="20"/>
              </w:rPr>
              <w:t>- oszacować ilości materiałów, urządzeń, narzędzi, oprogramowania oraz pracy na podstawie norm, obmiarów i założeń projektowych</w:t>
            </w:r>
            <w:r w:rsidR="00AC7CB7">
              <w:rPr>
                <w:rFonts w:asciiTheme="minorHAnsi" w:hAnsiTheme="minorHAnsi" w:cstheme="minorHAnsi"/>
                <w:sz w:val="20"/>
                <w:szCs w:val="20"/>
              </w:rPr>
              <w:t xml:space="preserve"> w arkuszu kalkulacyjnym</w:t>
            </w:r>
            <w:r w:rsidRPr="00B1360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1360A" w:rsidRDefault="00B1360A" w:rsidP="001E407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360A">
              <w:rPr>
                <w:rFonts w:asciiTheme="minorHAnsi" w:hAnsiTheme="minorHAnsi" w:cstheme="minorHAnsi"/>
                <w:sz w:val="20"/>
                <w:szCs w:val="20"/>
              </w:rPr>
              <w:t>- sporządzić kosztorys projektowanej sieci komputerowej jako dokument finansowy.</w:t>
            </w:r>
          </w:p>
        </w:tc>
        <w:tc>
          <w:tcPr>
            <w:tcW w:w="1307" w:type="dxa"/>
          </w:tcPr>
          <w:p w:rsidR="00720D7D" w:rsidRPr="00AC7CB7" w:rsidRDefault="00AC7CB7" w:rsidP="001E4072">
            <w:pPr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AC7CB7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Klasa II</w:t>
            </w:r>
          </w:p>
        </w:tc>
      </w:tr>
    </w:tbl>
    <w:p w:rsidR="001A623C" w:rsidRPr="001E4072" w:rsidRDefault="001E4072" w:rsidP="007C3C0C">
      <w:pPr>
        <w:spacing w:before="240"/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lastRenderedPageBreak/>
        <w:t>Planowane zadania</w:t>
      </w:r>
    </w:p>
    <w:p w:rsidR="001A623C" w:rsidRPr="001E4072" w:rsidRDefault="001A623C" w:rsidP="001E4072">
      <w:pPr>
        <w:spacing w:line="37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Zapoznanie z rzeczywistymi warunkami pracy informatyka.</w:t>
      </w:r>
    </w:p>
    <w:p w:rsidR="001A623C" w:rsidRPr="001E4072" w:rsidRDefault="001A623C" w:rsidP="001E4072">
      <w:pPr>
        <w:spacing w:line="34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Warunki osiągania efektów kształcenia w tym środki dydaktyczne, metody:</w:t>
      </w:r>
    </w:p>
    <w:p w:rsidR="001A623C" w:rsidRPr="001E4072" w:rsidRDefault="001A623C" w:rsidP="001E4072">
      <w:pPr>
        <w:spacing w:line="34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Formy organizacyjne</w:t>
      </w:r>
    </w:p>
    <w:p w:rsidR="001A623C" w:rsidRPr="001E4072" w:rsidRDefault="001A623C" w:rsidP="001E4072">
      <w:pPr>
        <w:spacing w:line="47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spacing w:line="270" w:lineRule="auto"/>
        <w:ind w:left="567" w:right="140"/>
        <w:jc w:val="both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Praktyki powinny odbywać się w zakładach i instytucjach zatrudniających informatyków oraz wykorzystujących szeroko rozumiany sprzęt komputerowy i oprogramowanie. Mogą to być firmy i serwisy komputerowe (również ze sprzętem mobilnym), ale także wszelkiego rodzaju biura i urzędy wszystkich szczebli administracji, hurtownie i sklepy, centra logistyczne.</w:t>
      </w:r>
    </w:p>
    <w:p w:rsidR="001A623C" w:rsidRPr="001E4072" w:rsidRDefault="001A623C" w:rsidP="001E4072">
      <w:pPr>
        <w:spacing w:line="6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Środki dydaktyczne</w:t>
      </w:r>
    </w:p>
    <w:p w:rsidR="001A623C" w:rsidRPr="001E4072" w:rsidRDefault="001A623C" w:rsidP="001E4072">
      <w:pPr>
        <w:spacing w:line="36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Urządzenia narzędzia i dokumentacja wykorzystywana na stanowisku pracy.</w:t>
      </w:r>
    </w:p>
    <w:p w:rsidR="001A623C" w:rsidRPr="001E4072" w:rsidRDefault="001A623C" w:rsidP="001E4072">
      <w:pPr>
        <w:spacing w:line="32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Zalecane metody dydaktyczne</w:t>
      </w:r>
    </w:p>
    <w:p w:rsidR="001A623C" w:rsidRPr="001E4072" w:rsidRDefault="001A623C" w:rsidP="001E4072">
      <w:pPr>
        <w:spacing w:line="36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Zaleca się stosowanie pokazu z instruktażem oraz ćwiczeń.</w:t>
      </w:r>
    </w:p>
    <w:p w:rsidR="001A623C" w:rsidRPr="001E4072" w:rsidRDefault="001A623C" w:rsidP="001E4072">
      <w:pPr>
        <w:spacing w:line="32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Formy organizacyjne</w:t>
      </w:r>
    </w:p>
    <w:p w:rsidR="001A623C" w:rsidRPr="001E4072" w:rsidRDefault="001A623C" w:rsidP="001E4072">
      <w:pPr>
        <w:spacing w:line="39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Praktyki powinny być prowadzone w formie pracy indywidualnej lub grupowej.</w:t>
      </w:r>
    </w:p>
    <w:p w:rsidR="001A623C" w:rsidRPr="001E4072" w:rsidRDefault="001A623C" w:rsidP="001E4072">
      <w:pPr>
        <w:spacing w:line="32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Propozycje kryteriów oceny i metod sprawdzania efektów kształcenia</w:t>
      </w:r>
    </w:p>
    <w:p w:rsidR="001A623C" w:rsidRPr="001E4072" w:rsidRDefault="001A623C" w:rsidP="001E4072">
      <w:pPr>
        <w:spacing w:line="36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Zaleca się systematyczne ocenianie postępów ucznia oraz bieżące korygowanie wykonywanych czynności.</w:t>
      </w:r>
    </w:p>
    <w:p w:rsidR="001A623C" w:rsidRPr="001E4072" w:rsidRDefault="001A623C" w:rsidP="001E4072">
      <w:pPr>
        <w:spacing w:line="32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ind w:left="567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Formy indywidualizacji pracy uczniów uwzględniające</w:t>
      </w:r>
    </w:p>
    <w:p w:rsidR="001A623C" w:rsidRPr="001E4072" w:rsidRDefault="001A623C" w:rsidP="001E4072">
      <w:pPr>
        <w:spacing w:line="33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tabs>
          <w:tab w:val="left" w:pos="1660"/>
        </w:tabs>
        <w:ind w:left="567"/>
        <w:rPr>
          <w:rFonts w:asciiTheme="minorHAnsi" w:eastAsia="Symbo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- </w:t>
      </w:r>
      <w:r w:rsidRPr="001E4072">
        <w:rPr>
          <w:rFonts w:asciiTheme="minorHAnsi" w:eastAsia="Arial" w:hAnsiTheme="minorHAnsi" w:cstheme="minorHAnsi"/>
          <w:sz w:val="20"/>
          <w:szCs w:val="20"/>
        </w:rPr>
        <w:t>dostosowanie warunków, środków, metod i form kształcenia do potrzeb ucznia,</w:t>
      </w:r>
    </w:p>
    <w:p w:rsidR="001A623C" w:rsidRPr="001E4072" w:rsidRDefault="001A623C" w:rsidP="001E4072">
      <w:pPr>
        <w:spacing w:line="33" w:lineRule="exact"/>
        <w:ind w:left="567"/>
        <w:rPr>
          <w:rFonts w:asciiTheme="minorHAnsi" w:eastAsia="Symbol" w:hAnsiTheme="minorHAnsi" w:cstheme="minorHAnsi"/>
          <w:sz w:val="20"/>
          <w:szCs w:val="20"/>
        </w:rPr>
      </w:pPr>
    </w:p>
    <w:p w:rsidR="001A623C" w:rsidRPr="001E4072" w:rsidRDefault="001E4072" w:rsidP="001E4072">
      <w:pPr>
        <w:tabs>
          <w:tab w:val="left" w:pos="1660"/>
        </w:tabs>
        <w:ind w:left="567"/>
        <w:rPr>
          <w:rFonts w:asciiTheme="minorHAnsi" w:eastAsia="Symbo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- </w:t>
      </w:r>
      <w:r w:rsidRPr="001E4072">
        <w:rPr>
          <w:rFonts w:asciiTheme="minorHAnsi" w:eastAsia="Arial" w:hAnsiTheme="minorHAnsi" w:cstheme="minorHAnsi"/>
          <w:sz w:val="20"/>
          <w:szCs w:val="20"/>
        </w:rPr>
        <w:t>dostosowanie warunków, środków, metod i form kształcenia do możliwości ucznia.</w:t>
      </w:r>
    </w:p>
    <w:p w:rsidR="001A623C" w:rsidRPr="001E4072" w:rsidRDefault="001A623C" w:rsidP="001E4072">
      <w:pPr>
        <w:ind w:left="567"/>
        <w:rPr>
          <w:rFonts w:asciiTheme="minorHAnsi" w:hAnsiTheme="minorHAnsi" w:cstheme="minorHAnsi"/>
        </w:rPr>
        <w:sectPr w:rsidR="001A623C" w:rsidRPr="001E4072">
          <w:type w:val="continuous"/>
          <w:pgSz w:w="16840" w:h="11906" w:orient="landscape"/>
          <w:pgMar w:top="1396" w:right="1278" w:bottom="1440" w:left="1320" w:header="0" w:footer="0" w:gutter="0"/>
          <w:cols w:space="708" w:equalWidth="0">
            <w:col w:w="14240"/>
          </w:cols>
        </w:sectPr>
      </w:pPr>
    </w:p>
    <w:p w:rsidR="001A623C" w:rsidRPr="001E4072" w:rsidRDefault="001E4072">
      <w:pPr>
        <w:ind w:right="-281"/>
        <w:jc w:val="center"/>
        <w:rPr>
          <w:rFonts w:asciiTheme="minorHAnsi" w:hAnsiTheme="minorHAnsi" w:cstheme="minorHAnsi"/>
          <w:sz w:val="20"/>
          <w:szCs w:val="20"/>
        </w:rPr>
      </w:pPr>
      <w:bookmarkStart w:id="2" w:name="page4"/>
      <w:bookmarkEnd w:id="2"/>
      <w:r w:rsidRPr="001E4072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>Klasa III</w:t>
      </w:r>
    </w:p>
    <w:p w:rsidR="001A623C" w:rsidRPr="001E4072" w:rsidRDefault="001A623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A623C">
      <w:pPr>
        <w:spacing w:line="237" w:lineRule="exact"/>
        <w:rPr>
          <w:rFonts w:asciiTheme="minorHAnsi" w:hAnsiTheme="minorHAnsi" w:cstheme="minorHAnsi"/>
          <w:sz w:val="20"/>
          <w:szCs w:val="20"/>
        </w:rPr>
      </w:pPr>
    </w:p>
    <w:p w:rsidR="0029630C" w:rsidRDefault="001E4072" w:rsidP="001E4072">
      <w:pPr>
        <w:spacing w:line="264" w:lineRule="auto"/>
        <w:ind w:left="142" w:right="698"/>
        <w:rPr>
          <w:rFonts w:asciiTheme="minorHAnsi" w:eastAsia="Arial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Praktyki zawodowe w klasie trzeciej powinny zawierać następu</w:t>
      </w:r>
      <w:r w:rsidR="0029630C">
        <w:rPr>
          <w:rFonts w:asciiTheme="minorHAnsi" w:eastAsia="Arial" w:hAnsiTheme="minorHAnsi" w:cstheme="minorHAnsi"/>
          <w:sz w:val="20"/>
          <w:szCs w:val="20"/>
        </w:rPr>
        <w:t>jące zagadnienia z kwalifikacji</w:t>
      </w:r>
    </w:p>
    <w:p w:rsidR="001A623C" w:rsidRPr="001E4072" w:rsidRDefault="001E4072" w:rsidP="001E4072">
      <w:pPr>
        <w:spacing w:line="264" w:lineRule="auto"/>
        <w:ind w:left="142" w:right="698"/>
        <w:rPr>
          <w:rFonts w:asciiTheme="minorHAnsi" w:hAnsiTheme="minorHAnsi" w:cstheme="minorHAnsi"/>
          <w:sz w:val="20"/>
          <w:szCs w:val="20"/>
        </w:rPr>
      </w:pPr>
      <w:r w:rsidRPr="0029630C">
        <w:rPr>
          <w:rFonts w:asciiTheme="minorHAnsi" w:eastAsia="Arial" w:hAnsiTheme="minorHAnsi" w:cstheme="minorHAnsi"/>
          <w:b/>
          <w:sz w:val="28"/>
          <w:szCs w:val="20"/>
        </w:rPr>
        <w:t>INF.03. Tworzenie i administrowanie stronami i aplikacjami internetowymi oraz bazami danych</w:t>
      </w:r>
      <w:r w:rsidRPr="001E4072">
        <w:rPr>
          <w:rFonts w:asciiTheme="minorHAnsi" w:eastAsia="Arial" w:hAnsiTheme="minorHAnsi" w:cstheme="minorHAnsi"/>
          <w:sz w:val="20"/>
          <w:szCs w:val="20"/>
        </w:rPr>
        <w:t>:</w:t>
      </w:r>
    </w:p>
    <w:p w:rsidR="001A623C" w:rsidRPr="001E4072" w:rsidRDefault="001E4072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8828405" cy="44589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405" cy="445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23C" w:rsidRPr="001E4072" w:rsidRDefault="001A623C">
      <w:pPr>
        <w:spacing w:line="277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140"/>
        <w:gridCol w:w="1120"/>
        <w:gridCol w:w="3020"/>
        <w:gridCol w:w="3020"/>
        <w:gridCol w:w="2520"/>
      </w:tblGrid>
      <w:tr w:rsidR="00AC7CB7" w:rsidRPr="001E4072" w:rsidTr="00AC7CB7">
        <w:trPr>
          <w:trHeight w:val="232"/>
        </w:trPr>
        <w:tc>
          <w:tcPr>
            <w:tcW w:w="1860" w:type="dxa"/>
            <w:vMerge w:val="restart"/>
            <w:vAlign w:val="center"/>
          </w:tcPr>
          <w:p w:rsidR="00AC7CB7" w:rsidRPr="001E4072" w:rsidRDefault="00AC7CB7" w:rsidP="00AC7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2140" w:type="dxa"/>
            <w:vMerge w:val="restart"/>
            <w:vAlign w:val="center"/>
          </w:tcPr>
          <w:p w:rsidR="00AC7CB7" w:rsidRPr="001E4072" w:rsidRDefault="00AC7CB7" w:rsidP="00AC7CB7">
            <w:pPr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Tematy jednostek</w:t>
            </w:r>
          </w:p>
          <w:p w:rsidR="00AC7CB7" w:rsidRPr="001E4072" w:rsidRDefault="00AC7CB7" w:rsidP="00AC7CB7">
            <w:pPr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metodycznych</w:t>
            </w:r>
          </w:p>
        </w:tc>
        <w:tc>
          <w:tcPr>
            <w:tcW w:w="1120" w:type="dxa"/>
            <w:vAlign w:val="bottom"/>
          </w:tcPr>
          <w:p w:rsidR="00AC7CB7" w:rsidRPr="001E4072" w:rsidRDefault="00AC7CB7">
            <w:pPr>
              <w:ind w:left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6040" w:type="dxa"/>
            <w:gridSpan w:val="2"/>
            <w:vMerge w:val="restart"/>
            <w:vAlign w:val="bottom"/>
          </w:tcPr>
          <w:p w:rsidR="00AC7CB7" w:rsidRPr="001E4072" w:rsidRDefault="00AC7CB7" w:rsidP="00AC7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Wymagania programowe</w:t>
            </w:r>
          </w:p>
        </w:tc>
        <w:tc>
          <w:tcPr>
            <w:tcW w:w="2520" w:type="dxa"/>
            <w:vAlign w:val="bottom"/>
          </w:tcPr>
          <w:p w:rsidR="00AC7CB7" w:rsidRPr="001E4072" w:rsidRDefault="00AC7CB7">
            <w:pPr>
              <w:ind w:left="8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w w:val="98"/>
                <w:sz w:val="20"/>
                <w:szCs w:val="20"/>
              </w:rPr>
              <w:t>Uwagi o realizacji</w:t>
            </w:r>
          </w:p>
        </w:tc>
      </w:tr>
      <w:tr w:rsidR="00AC7CB7" w:rsidRPr="001E4072" w:rsidTr="00951F99">
        <w:trPr>
          <w:trHeight w:val="231"/>
        </w:trPr>
        <w:tc>
          <w:tcPr>
            <w:tcW w:w="186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bottom"/>
          </w:tcPr>
          <w:p w:rsidR="00AC7CB7" w:rsidRPr="001E4072" w:rsidRDefault="00AC7CB7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C7CB7" w:rsidRPr="001E4072" w:rsidRDefault="00AC7CB7">
            <w:pPr>
              <w:ind w:left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6040" w:type="dxa"/>
            <w:gridSpan w:val="2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CB7" w:rsidRPr="001E4072">
        <w:trPr>
          <w:trHeight w:val="948"/>
        </w:trPr>
        <w:tc>
          <w:tcPr>
            <w:tcW w:w="186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AC7CB7" w:rsidRPr="001E4072" w:rsidRDefault="00AC7CB7">
            <w:pPr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Podstawowe</w:t>
            </w:r>
          </w:p>
        </w:tc>
        <w:tc>
          <w:tcPr>
            <w:tcW w:w="3020" w:type="dxa"/>
            <w:vAlign w:val="bottom"/>
          </w:tcPr>
          <w:p w:rsidR="00AC7CB7" w:rsidRPr="001E4072" w:rsidRDefault="00AC7CB7">
            <w:pPr>
              <w:ind w:left="4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Ponadpodstawowe</w:t>
            </w:r>
          </w:p>
        </w:tc>
        <w:tc>
          <w:tcPr>
            <w:tcW w:w="2520" w:type="dxa"/>
            <w:vAlign w:val="bottom"/>
          </w:tcPr>
          <w:p w:rsidR="00AC7CB7" w:rsidRPr="001E4072" w:rsidRDefault="00AC7CB7">
            <w:pPr>
              <w:ind w:left="8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Etap realizacji</w:t>
            </w:r>
          </w:p>
        </w:tc>
      </w:tr>
      <w:tr w:rsidR="00AC7CB7" w:rsidRPr="001E4072">
        <w:trPr>
          <w:trHeight w:val="430"/>
        </w:trPr>
        <w:tc>
          <w:tcPr>
            <w:tcW w:w="18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AC7CB7" w:rsidRPr="001E4072" w:rsidRDefault="00AC7CB7">
            <w:pPr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Uczeń potrafi:</w:t>
            </w:r>
          </w:p>
        </w:tc>
        <w:tc>
          <w:tcPr>
            <w:tcW w:w="3020" w:type="dxa"/>
            <w:vAlign w:val="bottom"/>
          </w:tcPr>
          <w:p w:rsidR="00AC7CB7" w:rsidRPr="001E4072" w:rsidRDefault="00AC7CB7">
            <w:pPr>
              <w:ind w:left="4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Uczeń potrafi:</w:t>
            </w:r>
          </w:p>
        </w:tc>
        <w:tc>
          <w:tcPr>
            <w:tcW w:w="252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A623C" w:rsidRPr="001E4072" w:rsidRDefault="001A623C">
      <w:pPr>
        <w:spacing w:line="217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2660"/>
        <w:gridCol w:w="940"/>
        <w:gridCol w:w="3020"/>
        <w:gridCol w:w="300"/>
        <w:gridCol w:w="3060"/>
        <w:gridCol w:w="1960"/>
        <w:gridCol w:w="20"/>
      </w:tblGrid>
      <w:tr w:rsidR="001A623C" w:rsidRPr="001E4072" w:rsidTr="0029630C">
        <w:trPr>
          <w:trHeight w:val="247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I. Tworzenie</w:t>
            </w:r>
          </w:p>
        </w:tc>
        <w:tc>
          <w:tcPr>
            <w:tcW w:w="2660" w:type="dxa"/>
            <w:vAlign w:val="bottom"/>
          </w:tcPr>
          <w:p w:rsidR="001A623C" w:rsidRPr="001E4072" w:rsidRDefault="001E4072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1. Tworzenie stron</w:t>
            </w:r>
          </w:p>
        </w:tc>
        <w:tc>
          <w:tcPr>
            <w:tcW w:w="940" w:type="dxa"/>
            <w:vAlign w:val="bottom"/>
          </w:tcPr>
          <w:p w:rsidR="001A623C" w:rsidRPr="001E4072" w:rsidRDefault="001E4072">
            <w:pPr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bottom"/>
          </w:tcPr>
          <w:p w:rsidR="001A623C" w:rsidRPr="001E4072" w:rsidRDefault="001E4072" w:rsidP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zanalizować projekt strony</w:t>
            </w:r>
          </w:p>
        </w:tc>
        <w:tc>
          <w:tcPr>
            <w:tcW w:w="300" w:type="dxa"/>
            <w:vAlign w:val="bottom"/>
          </w:tcPr>
          <w:p w:rsidR="001A623C" w:rsidRPr="001E4072" w:rsidRDefault="001E4072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wykonać projekt układ sekcji na</w:t>
            </w:r>
          </w:p>
        </w:tc>
        <w:tc>
          <w:tcPr>
            <w:tcW w:w="1960" w:type="dxa"/>
            <w:vAlign w:val="bottom"/>
          </w:tcPr>
          <w:p w:rsidR="001A623C" w:rsidRPr="001E4072" w:rsidRDefault="001E4072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28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E4072">
            <w:pPr>
              <w:spacing w:line="223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witryn</w:t>
            </w:r>
          </w:p>
        </w:tc>
        <w:tc>
          <w:tcPr>
            <w:tcW w:w="2660" w:type="dxa"/>
            <w:vAlign w:val="bottom"/>
          </w:tcPr>
          <w:p w:rsidR="001A623C" w:rsidRPr="001E4072" w:rsidRDefault="001E4072">
            <w:pPr>
              <w:spacing w:line="228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zgodnie z projektem</w:t>
            </w:r>
          </w:p>
        </w:tc>
        <w:tc>
          <w:tcPr>
            <w:tcW w:w="9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1A623C" w:rsidRPr="001E4072" w:rsidRDefault="001E4072" w:rsidP="0029630C">
            <w:pPr>
              <w:spacing w:line="22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internetowej pod kątem</w:t>
            </w:r>
          </w:p>
        </w:tc>
        <w:tc>
          <w:tcPr>
            <w:tcW w:w="3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spacing w:line="228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stronie internetowej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50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E4072">
            <w:pPr>
              <w:spacing w:line="226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internatowych</w:t>
            </w: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1A623C" w:rsidRPr="001E4072" w:rsidRDefault="001E4072" w:rsidP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potrzebnych plików graficznych,</w:t>
            </w:r>
          </w:p>
        </w:tc>
        <w:tc>
          <w:tcPr>
            <w:tcW w:w="3360" w:type="dxa"/>
            <w:gridSpan w:val="2"/>
            <w:vAlign w:val="bottom"/>
          </w:tcPr>
          <w:p w:rsidR="001A623C" w:rsidRPr="001E4072" w:rsidRDefault="001E4072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dobrać paletę barw dla strony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32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1A623C" w:rsidRPr="001E4072" w:rsidRDefault="001E4072">
            <w:pPr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bottom"/>
          </w:tcPr>
          <w:p w:rsidR="001A623C" w:rsidRPr="001E4072" w:rsidRDefault="001E4072" w:rsidP="0029630C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multimedialnych oraz narzędzi,</w:t>
            </w:r>
          </w:p>
        </w:tc>
        <w:tc>
          <w:tcPr>
            <w:tcW w:w="3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internetowej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41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A623C" w:rsidRPr="001E4072" w:rsidRDefault="001E4072" w:rsidP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przygotować strukturę strony</w:t>
            </w:r>
          </w:p>
        </w:tc>
        <w:tc>
          <w:tcPr>
            <w:tcW w:w="3360" w:type="dxa"/>
            <w:gridSpan w:val="2"/>
            <w:vAlign w:val="bottom"/>
          </w:tcPr>
          <w:p w:rsidR="001A623C" w:rsidRPr="001E4072" w:rsidRDefault="001E4072">
            <w:pPr>
              <w:spacing w:line="241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dobrać czcionki dla strony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30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A623C" w:rsidRPr="001E4072" w:rsidRDefault="001E4072" w:rsidP="0029630C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internetowej zgodnie z</w:t>
            </w:r>
          </w:p>
        </w:tc>
        <w:tc>
          <w:tcPr>
            <w:tcW w:w="3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internetowej,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24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1A623C" w:rsidRPr="001E4072" w:rsidRDefault="001E4072" w:rsidP="0029630C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projektem,</w:t>
            </w:r>
          </w:p>
        </w:tc>
        <w:tc>
          <w:tcPr>
            <w:tcW w:w="300" w:type="dxa"/>
            <w:vAlign w:val="bottom"/>
          </w:tcPr>
          <w:p w:rsidR="001A623C" w:rsidRPr="001E4072" w:rsidRDefault="001E4072">
            <w:pPr>
              <w:spacing w:line="224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spacing w:line="225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uwzględnić potrzeby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48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A623C" w:rsidRPr="001E4072" w:rsidRDefault="001E4072">
            <w:pPr>
              <w:spacing w:line="242" w:lineRule="exact"/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29630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stworzyć stronę zgodną z</w:t>
            </w:r>
          </w:p>
        </w:tc>
        <w:tc>
          <w:tcPr>
            <w:tcW w:w="3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użytkowników z różnymi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30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A623C" w:rsidRPr="001E4072" w:rsidRDefault="001E4072" w:rsidP="0029630C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wytycznymi dotyczącymi</w:t>
            </w:r>
          </w:p>
        </w:tc>
        <w:tc>
          <w:tcPr>
            <w:tcW w:w="3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niepełnosprawnościami przy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30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A623C" w:rsidRPr="001E4072" w:rsidRDefault="001E4072" w:rsidP="0029630C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ułatwień w dostępie do treści</w:t>
            </w:r>
          </w:p>
        </w:tc>
        <w:tc>
          <w:tcPr>
            <w:tcW w:w="3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projektowaniu stron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32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A623C" w:rsidRPr="001E4072" w:rsidRDefault="001E4072" w:rsidP="0029630C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publikowanych w </w:t>
            </w:r>
            <w:r w:rsidR="0029630C">
              <w:rPr>
                <w:rFonts w:asciiTheme="minorHAnsi" w:eastAsia="Arial" w:hAnsiTheme="minorHAnsi" w:cstheme="minorHAnsi"/>
                <w:sz w:val="20"/>
                <w:szCs w:val="20"/>
              </w:rPr>
              <w:t>I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nternecie,</w:t>
            </w:r>
          </w:p>
        </w:tc>
        <w:tc>
          <w:tcPr>
            <w:tcW w:w="3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internetowych, np. kontrast,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31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powiększenie, inne elementy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30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wspomagające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233"/>
        </w:trPr>
        <w:tc>
          <w:tcPr>
            <w:tcW w:w="196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niepełnosprawnych,</w:t>
            </w:r>
          </w:p>
        </w:tc>
        <w:tc>
          <w:tcPr>
            <w:tcW w:w="19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29630C">
        <w:trPr>
          <w:trHeight w:val="70"/>
        </w:trPr>
        <w:tc>
          <w:tcPr>
            <w:tcW w:w="19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9630C" w:rsidRPr="001E4072" w:rsidTr="0029630C">
        <w:trPr>
          <w:trHeight w:val="234"/>
        </w:trPr>
        <w:tc>
          <w:tcPr>
            <w:tcW w:w="1960" w:type="dxa"/>
            <w:shd w:val="clear" w:color="auto" w:fill="FBD4B4"/>
            <w:vAlign w:val="bottom"/>
          </w:tcPr>
          <w:p w:rsidR="0029630C" w:rsidRPr="001E4072" w:rsidRDefault="0029630C">
            <w:pPr>
              <w:spacing w:line="227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660" w:type="dxa"/>
            <w:vAlign w:val="bottom"/>
          </w:tcPr>
          <w:p w:rsidR="0029630C" w:rsidRPr="001E4072" w:rsidRDefault="0029630C">
            <w:pPr>
              <w:spacing w:line="229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1. Tworzenie baz</w:t>
            </w:r>
          </w:p>
        </w:tc>
        <w:tc>
          <w:tcPr>
            <w:tcW w:w="940" w:type="dxa"/>
            <w:vAlign w:val="bottom"/>
          </w:tcPr>
          <w:p w:rsidR="0029630C" w:rsidRPr="001E4072" w:rsidRDefault="0029630C">
            <w:pPr>
              <w:spacing w:line="234" w:lineRule="exact"/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20" w:type="dxa"/>
            <w:vMerge w:val="restart"/>
            <w:vAlign w:val="bottom"/>
          </w:tcPr>
          <w:p w:rsidR="0029630C" w:rsidRPr="001E4072" w:rsidRDefault="0029630C" w:rsidP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stworzyć kopię zapasową</w:t>
            </w:r>
          </w:p>
          <w:p w:rsidR="0029630C" w:rsidRPr="001E4072" w:rsidRDefault="0029630C" w:rsidP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struktury bazy danych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  <w:p w:rsidR="0029630C" w:rsidRPr="001E4072" w:rsidRDefault="0029630C" w:rsidP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przywrócić dane z kopii</w:t>
            </w:r>
          </w:p>
          <w:p w:rsidR="0029630C" w:rsidRPr="001E4072" w:rsidRDefault="0029630C" w:rsidP="0029630C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zapasowej bazy danych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  <w:p w:rsidR="0029630C" w:rsidRPr="001E4072" w:rsidRDefault="0029630C" w:rsidP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importować i eksportować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tabele,</w:t>
            </w:r>
          </w:p>
          <w:p w:rsidR="0029630C" w:rsidRPr="001E4072" w:rsidRDefault="0029630C" w:rsidP="0029630C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9630C" w:rsidRPr="001E4072" w:rsidRDefault="0029630C">
            <w:pPr>
              <w:spacing w:line="234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vAlign w:val="bottom"/>
          </w:tcPr>
          <w:p w:rsidR="0029630C" w:rsidRPr="001E4072" w:rsidRDefault="0029630C" w:rsidP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zdefiniować struktury baz</w:t>
            </w:r>
          </w:p>
        </w:tc>
        <w:tc>
          <w:tcPr>
            <w:tcW w:w="1960" w:type="dxa"/>
            <w:vAlign w:val="bottom"/>
          </w:tcPr>
          <w:p w:rsidR="0029630C" w:rsidRPr="001E4072" w:rsidRDefault="0029630C" w:rsidP="001E4072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9630C" w:rsidRPr="001E4072" w:rsidTr="0029630C">
        <w:trPr>
          <w:trHeight w:val="230"/>
        </w:trPr>
        <w:tc>
          <w:tcPr>
            <w:tcW w:w="1960" w:type="dxa"/>
            <w:shd w:val="clear" w:color="auto" w:fill="FBD4B4"/>
            <w:vAlign w:val="bottom"/>
          </w:tcPr>
          <w:p w:rsidR="0029630C" w:rsidRPr="001E4072" w:rsidRDefault="0029630C">
            <w:pPr>
              <w:spacing w:line="223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Administrowanie</w:t>
            </w:r>
          </w:p>
        </w:tc>
        <w:tc>
          <w:tcPr>
            <w:tcW w:w="2660" w:type="dxa"/>
            <w:vAlign w:val="bottom"/>
          </w:tcPr>
          <w:p w:rsidR="0029630C" w:rsidRPr="001E4072" w:rsidRDefault="0029630C">
            <w:pPr>
              <w:spacing w:line="228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danych</w:t>
            </w:r>
          </w:p>
        </w:tc>
        <w:tc>
          <w:tcPr>
            <w:tcW w:w="94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  <w:vAlign w:val="bottom"/>
          </w:tcPr>
          <w:p w:rsidR="0029630C" w:rsidRPr="001E4072" w:rsidRDefault="0029630C" w:rsidP="0029630C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29630C" w:rsidRPr="001E4072" w:rsidRDefault="0029630C" w:rsidP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danych przy użyciu instrukcji</w:t>
            </w:r>
          </w:p>
        </w:tc>
        <w:tc>
          <w:tcPr>
            <w:tcW w:w="196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9630C" w:rsidRPr="001E4072" w:rsidTr="0029630C">
        <w:trPr>
          <w:trHeight w:val="256"/>
        </w:trPr>
        <w:tc>
          <w:tcPr>
            <w:tcW w:w="1960" w:type="dxa"/>
            <w:shd w:val="clear" w:color="auto" w:fill="FBD4B4"/>
            <w:vAlign w:val="bottom"/>
          </w:tcPr>
          <w:p w:rsidR="0029630C" w:rsidRPr="001E4072" w:rsidRDefault="0029630C">
            <w:pPr>
              <w:spacing w:line="225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bazami danych</w:t>
            </w:r>
          </w:p>
        </w:tc>
        <w:tc>
          <w:tcPr>
            <w:tcW w:w="266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0" w:type="dxa"/>
            <w:vAlign w:val="bottom"/>
          </w:tcPr>
          <w:p w:rsidR="0029630C" w:rsidRPr="001E4072" w:rsidRDefault="0029630C">
            <w:pPr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20" w:type="dxa"/>
            <w:vMerge/>
            <w:vAlign w:val="bottom"/>
          </w:tcPr>
          <w:p w:rsidR="0029630C" w:rsidRPr="001E4072" w:rsidRDefault="0029630C" w:rsidP="0029630C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Align w:val="bottom"/>
          </w:tcPr>
          <w:p w:rsidR="0029630C" w:rsidRPr="001E4072" w:rsidRDefault="0029630C" w:rsidP="00296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języka zapytań</w:t>
            </w:r>
          </w:p>
        </w:tc>
        <w:tc>
          <w:tcPr>
            <w:tcW w:w="196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9630C" w:rsidRPr="001E4072" w:rsidTr="0029630C">
        <w:trPr>
          <w:trHeight w:val="595"/>
        </w:trPr>
        <w:tc>
          <w:tcPr>
            <w:tcW w:w="1960" w:type="dxa"/>
            <w:shd w:val="clear" w:color="auto" w:fill="FBD4B4"/>
            <w:vAlign w:val="bottom"/>
          </w:tcPr>
          <w:p w:rsidR="0029630C" w:rsidRPr="0029630C" w:rsidRDefault="0029630C">
            <w:pPr>
              <w:rPr>
                <w:rFonts w:asciiTheme="minorHAnsi" w:hAnsiTheme="minorHAnsi" w:cstheme="minorHAnsi"/>
                <w:sz w:val="10"/>
                <w:szCs w:val="19"/>
              </w:rPr>
            </w:pPr>
          </w:p>
        </w:tc>
        <w:tc>
          <w:tcPr>
            <w:tcW w:w="266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29630C" w:rsidRPr="001E4072" w:rsidRDefault="0029630C">
            <w:pPr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20" w:type="dxa"/>
            <w:vMerge/>
            <w:vAlign w:val="bottom"/>
          </w:tcPr>
          <w:p w:rsidR="0029630C" w:rsidRPr="001E4072" w:rsidRDefault="0029630C" w:rsidP="0029630C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9630C" w:rsidRPr="001E4072" w:rsidRDefault="0029630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</w:tbl>
    <w:p w:rsidR="001A623C" w:rsidRPr="001E4072" w:rsidRDefault="001A623C">
      <w:pPr>
        <w:rPr>
          <w:rFonts w:asciiTheme="minorHAnsi" w:hAnsiTheme="minorHAnsi" w:cstheme="minorHAnsi"/>
        </w:rPr>
        <w:sectPr w:rsidR="001A623C" w:rsidRPr="001E4072">
          <w:pgSz w:w="16840" w:h="11906" w:orient="landscape"/>
          <w:pgMar w:top="1413" w:right="1440" w:bottom="1440" w:left="1160" w:header="0" w:footer="0" w:gutter="0"/>
          <w:cols w:space="708" w:equalWidth="0">
            <w:col w:w="14238"/>
          </w:cols>
        </w:sectPr>
      </w:pPr>
    </w:p>
    <w:p w:rsidR="001A623C" w:rsidRPr="001E4072" w:rsidRDefault="000719E7">
      <w:pPr>
        <w:spacing w:line="1" w:lineRule="exact"/>
        <w:rPr>
          <w:rFonts w:asciiTheme="minorHAnsi" w:hAnsiTheme="minorHAnsi" w:cstheme="minorHAnsi"/>
          <w:sz w:val="20"/>
          <w:szCs w:val="20"/>
        </w:rPr>
      </w:pPr>
      <w:bookmarkStart w:id="3" w:name="page5"/>
      <w:bookmarkEnd w:id="3"/>
      <w:r>
        <w:rPr>
          <w:rFonts w:asciiTheme="minorHAnsi" w:hAnsiTheme="minorHAnsi" w:cstheme="minorHAnsi"/>
          <w:sz w:val="20"/>
          <w:szCs w:val="20"/>
        </w:rPr>
        <w:lastRenderedPageBreak/>
        <w:pict>
          <v:rect id="Shape 16" o:spid="_x0000_s1041" style="position:absolute;margin-left:57.7pt;margin-top:70.8pt;width:.95pt;height:1.2pt;z-index:-2516577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17" o:spid="_x0000_s1042" style="position:absolute;margin-left:273.4pt;margin-top:70.8pt;width:.95pt;height:1.2pt;z-index:-2516567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18" o:spid="_x0000_s1043" style="position:absolute;margin-left:658.4pt;margin-top:70.8pt;width:.95pt;height:1.2pt;z-index:-2516556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19" o:spid="_x0000_s1044" style="position:absolute;margin-left:752.35pt;margin-top:70.8pt;width:1pt;height:1.2pt;z-index:-2516546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2360"/>
        <w:gridCol w:w="960"/>
        <w:gridCol w:w="260"/>
        <w:gridCol w:w="3060"/>
        <w:gridCol w:w="260"/>
        <w:gridCol w:w="3160"/>
        <w:gridCol w:w="1880"/>
        <w:gridCol w:w="30"/>
      </w:tblGrid>
      <w:tr w:rsidR="001A623C" w:rsidRPr="001E4072" w:rsidTr="00AC7CB7">
        <w:trPr>
          <w:trHeight w:val="26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2. Administrowanie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zmieniać rekordy w bazie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wyszukać informacje w bazie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 w:rsidP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F130BB">
        <w:trPr>
          <w:trHeight w:val="22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0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bazami danych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danych przy użyciu języka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danych przy użyciu języka SQL</w:t>
            </w:r>
            <w:r w:rsidR="00F130BB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SQL</w:t>
            </w:r>
            <w:r w:rsidR="00F130BB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programować skrypty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Merge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usuwać rekordy w bazie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automatyzujące proces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2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danych przy użyciu języka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tworzenia struktury bazy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SQL</w:t>
            </w:r>
            <w:r w:rsidR="00F130BB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F130BB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</w:t>
            </w:r>
            <w:r w:rsidR="001E4072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anych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tworzyć skrypty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zweryfikować poprawność kopii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 strukturalnym języku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zapasowej bazy danych</w:t>
            </w:r>
            <w:r w:rsidR="00F130BB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2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F130BB" w:rsidP="00F130BB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z</w:t>
            </w:r>
            <w:r w:rsidR="001E4072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apytań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zaimportować dane z pliku</w:t>
            </w:r>
            <w:r w:rsidR="00F130BB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eksportować strukturę bazy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2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danych i dane do pliku</w:t>
            </w:r>
            <w:r w:rsidR="00F130BB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utworzyć użytkowników bazy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2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F130BB" w:rsidP="00F130BB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</w:t>
            </w:r>
            <w:r w:rsidR="001E4072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anych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określić uprawnienia dla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F130BB" w:rsidP="00F130BB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u</w:t>
            </w:r>
            <w:r w:rsidR="001E4072"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żytkowników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III. Zarządzanie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1. Instalacja 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37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skonfigurować systemy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37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przygotować do instalacji system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E4072">
            <w:pPr>
              <w:spacing w:line="226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CMS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8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konfiguracja CMS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zarządzania treścią,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zarządzania treścią,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F130BB" w:rsidRPr="001E4072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F130BB" w:rsidRPr="001E4072" w:rsidRDefault="00F130BB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130BB" w:rsidRPr="001E4072" w:rsidRDefault="00F130BB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administrować systemem</w:t>
            </w:r>
          </w:p>
        </w:tc>
        <w:tc>
          <w:tcPr>
            <w:tcW w:w="260" w:type="dxa"/>
            <w:vAlign w:val="bottom"/>
          </w:tcPr>
          <w:p w:rsidR="00F130BB" w:rsidRPr="001E4072" w:rsidRDefault="00F130BB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F130BB" w:rsidRPr="001E4072" w:rsidRDefault="00F130BB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zainstalować systemy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zarządzania treścią,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F130BB" w:rsidRPr="001E4072" w:rsidTr="00F130BB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130BB" w:rsidRPr="001E4072" w:rsidRDefault="00F130BB" w:rsidP="00F130BB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zarządzania treścią,</w:t>
            </w:r>
          </w:p>
        </w:tc>
        <w:tc>
          <w:tcPr>
            <w:tcW w:w="260" w:type="dxa"/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F130BB" w:rsidRPr="001E4072" w:rsidRDefault="00F130BB">
            <w:pPr>
              <w:spacing w:line="229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30BB" w:rsidRPr="001E4072" w:rsidRDefault="00F130BB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F130BB">
        <w:trPr>
          <w:trHeight w:val="244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zastosować szablony dla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23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systemów zarządzania treścią,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24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2. Zarządzanie CMS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skonfigurować szablony dla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projektować strony internetowe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22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systemów zarządzania treścią,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przy wykorzystaniu systemów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instalować gotowe szablony dla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zarządzania treścią,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systemów zarządzania treścią,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 w:rsidP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konfigurować gotowe szablony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2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dla systemów zarządzania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treści,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zaktualizować systemy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2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zarządzania treści,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zaimportować materiały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2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multimedialne do systemów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3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zarządzania treści,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</w:tbl>
    <w:p w:rsidR="001A623C" w:rsidRPr="001E4072" w:rsidRDefault="000719E7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Shape 20" o:spid="_x0000_s1045" style="position:absolute;margin-left:98.1pt;margin-top:-405.1pt;width:1pt;height:1.05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21" o:spid="_x0000_s1046" style="position:absolute;margin-left:263.85pt;margin-top:-405.1pt;width:1pt;height:1.0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22" o:spid="_x0000_s1047" style="position:absolute;margin-left:429.95pt;margin-top:-405.1pt;width:1pt;height:1.05pt;z-index:-251651584;visibility:visible;mso-wrap-distance-left:0;mso-wrap-distance-right:0;mso-position-horizontal-relative:text;mso-position-vertical-relative:text" o:allowincell="f" fillcolor="black" stroked="f"/>
        </w:pict>
      </w:r>
    </w:p>
    <w:p w:rsidR="001A623C" w:rsidRPr="001E4072" w:rsidRDefault="001A623C">
      <w:pPr>
        <w:rPr>
          <w:rFonts w:asciiTheme="minorHAnsi" w:hAnsiTheme="minorHAnsi" w:cstheme="minorHAnsi"/>
        </w:rPr>
        <w:sectPr w:rsidR="001A623C" w:rsidRPr="001E4072">
          <w:pgSz w:w="16840" w:h="11906" w:orient="landscape"/>
          <w:pgMar w:top="1396" w:right="1440" w:bottom="1440" w:left="1160" w:header="0" w:footer="0" w:gutter="0"/>
          <w:cols w:space="708" w:equalWidth="0">
            <w:col w:w="142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780"/>
        <w:gridCol w:w="100"/>
        <w:gridCol w:w="2360"/>
        <w:gridCol w:w="960"/>
        <w:gridCol w:w="260"/>
        <w:gridCol w:w="3060"/>
        <w:gridCol w:w="260"/>
        <w:gridCol w:w="3160"/>
        <w:gridCol w:w="1880"/>
        <w:gridCol w:w="30"/>
      </w:tblGrid>
      <w:tr w:rsidR="001A623C" w:rsidRPr="001E4072" w:rsidTr="00AC7CB7">
        <w:trPr>
          <w:trHeight w:val="25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</w:rPr>
            </w:pPr>
            <w:bookmarkStart w:id="4" w:name="page6"/>
            <w:bookmarkEnd w:id="4"/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E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IV Aplikacje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1. Tworzenie aplikacji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definiować zmienne o typach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wykonywać operacje na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E4072" w:rsidP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E4072">
            <w:pPr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internetowe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8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internetowych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prostych,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łańcuchach,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4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definiować stałe,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stosować operatory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36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definiować własne łańcuchy,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arytmetyczne, przypisania,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24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wyświetlać łańcuchy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logiczne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5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rozpoznawać operatory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42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analizować kod zapisany w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arytmetyczne, przypisania,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języku skryptowym po stronie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logiczne</w:t>
            </w:r>
          </w:p>
        </w:tc>
        <w:tc>
          <w:tcPr>
            <w:tcW w:w="260" w:type="dxa"/>
            <w:vMerge w:val="restart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klienta,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24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zastosować w programach</w:t>
            </w:r>
          </w:p>
        </w:tc>
        <w:tc>
          <w:tcPr>
            <w:tcW w:w="260" w:type="dxa"/>
            <w:vMerge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tworzyć własne funkcje,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instrukcje sterujące,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42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wykonywać operacje na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tworzyć proste aplikacje,</w:t>
            </w:r>
          </w:p>
        </w:tc>
        <w:tc>
          <w:tcPr>
            <w:tcW w:w="260" w:type="dxa"/>
            <w:vMerge w:val="restart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zmiennych typu tablicowego,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22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zastosować gotowe funkcje</w:t>
            </w:r>
          </w:p>
        </w:tc>
        <w:tc>
          <w:tcPr>
            <w:tcW w:w="260" w:type="dxa"/>
            <w:vMerge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tworzyć metody klasy,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zdefiniowane w języku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42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tworzyć konstruktor w klasie,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programowania,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42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korzystać z dziedziczenia,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42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tworzyć proste klasy,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42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zastosować gotowe klasy języka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33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tworzyć obiekty,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9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programowania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dołączać biblioteki do kodu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42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skorzystać z wybranych funkcji z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programu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bibliotek i frameworków języka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skorzystać z wybranych funkcji</w:t>
            </w:r>
          </w:p>
        </w:tc>
        <w:tc>
          <w:tcPr>
            <w:tcW w:w="260" w:type="dxa"/>
            <w:vMerge w:val="restart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JavaScript:,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 bibliotek i frameworków języka</w:t>
            </w:r>
          </w:p>
        </w:tc>
        <w:tc>
          <w:tcPr>
            <w:tcW w:w="260" w:type="dxa"/>
            <w:vMerge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zastosować w programie obsługę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JavaScript,</w:t>
            </w:r>
          </w:p>
        </w:tc>
        <w:tc>
          <w:tcPr>
            <w:tcW w:w="260" w:type="dxa"/>
            <w:vMerge w:val="restart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zdarzeń,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spacing w:line="238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zastosować biblioteki</w:t>
            </w:r>
          </w:p>
        </w:tc>
        <w:tc>
          <w:tcPr>
            <w:tcW w:w="260" w:type="dxa"/>
            <w:vMerge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stworzyć stronę internetową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wykorzystywane w skryptach po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reagującą na zdarzenia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stronie klienta,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użytkownika, takie jak klikanie,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3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wyszukać błędy w kodzie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przewijanie czy wprowadzanie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źródłowym programu,</w:t>
            </w:r>
          </w:p>
        </w:tc>
        <w:tc>
          <w:tcPr>
            <w:tcW w:w="260" w:type="dxa"/>
            <w:vMerge w:val="restart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danych do formularza,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8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poprawiać błędy w tworzonych</w:t>
            </w:r>
          </w:p>
        </w:tc>
        <w:tc>
          <w:tcPr>
            <w:tcW w:w="260" w:type="dxa"/>
            <w:vMerge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utworzyć formularz weryfikujący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>
        <w:trPr>
          <w:trHeight w:val="23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programach,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poprawność wprowadzanych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260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zastosować komentarze w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danych;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472425">
        <w:trPr>
          <w:trHeight w:val="23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kodzie źródłowym programu,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C7CB7" w:rsidRPr="001E4072" w:rsidTr="00AC7CB7">
        <w:trPr>
          <w:trHeight w:val="246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vMerge/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2. Testowani aplikacji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1E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wyszukać błędy w kodzie</w:t>
            </w:r>
          </w:p>
        </w:tc>
        <w:tc>
          <w:tcPr>
            <w:tcW w:w="260" w:type="dxa"/>
            <w:vAlign w:val="bottom"/>
          </w:tcPr>
          <w:p w:rsidR="00AC7CB7" w:rsidRPr="001E4072" w:rsidRDefault="00AC7CB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zastosować debugger w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C7CB7" w:rsidRPr="001E4072" w:rsidRDefault="00AC7CB7" w:rsidP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Klasa 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30" w:type="dxa"/>
            <w:vAlign w:val="bottom"/>
          </w:tcPr>
          <w:p w:rsidR="00AC7CB7" w:rsidRPr="001E4072" w:rsidRDefault="00AC7CB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spacing w:line="220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internetowych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źródłowym programu,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przeglądarce internetowej,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4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A623C" w:rsidRPr="001E4072" w:rsidRDefault="001E407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 </w:t>
            </w: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poprawiać błędy w tworzonych</w:t>
            </w:r>
          </w:p>
        </w:tc>
        <w:tc>
          <w:tcPr>
            <w:tcW w:w="260" w:type="dxa"/>
            <w:vAlign w:val="bottom"/>
          </w:tcPr>
          <w:p w:rsidR="001A623C" w:rsidRPr="001E4072" w:rsidRDefault="001E4072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wykonać testy tworzonych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programach,</w:t>
            </w:r>
          </w:p>
        </w:tc>
        <w:tc>
          <w:tcPr>
            <w:tcW w:w="26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E4072" w:rsidP="00F13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2">
              <w:rPr>
                <w:rFonts w:asciiTheme="minorHAnsi" w:eastAsia="Arial" w:hAnsiTheme="minorHAnsi" w:cstheme="minorHAnsi"/>
                <w:sz w:val="20"/>
                <w:szCs w:val="20"/>
              </w:rPr>
              <w:t>programów,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A623C" w:rsidRPr="001E4072" w:rsidTr="00AC7CB7">
        <w:trPr>
          <w:trHeight w:val="20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A623C" w:rsidRPr="001E4072" w:rsidRDefault="001A623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</w:tbl>
    <w:p w:rsidR="001A623C" w:rsidRPr="001E4072" w:rsidRDefault="000719E7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Shape 23" o:spid="_x0000_s1048" style="position:absolute;margin-left:57.7pt;margin-top:70.8pt;width:.95pt;height:1.2pt;z-index:-2516505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24" o:spid="_x0000_s1049" style="position:absolute;margin-left:273.4pt;margin-top:70.8pt;width:.95pt;height:1.2pt;z-index:-2516495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25" o:spid="_x0000_s1050" style="position:absolute;margin-left:658.4pt;margin-top:70.8pt;width:.95pt;height:1.2pt;z-index:-25164851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26" o:spid="_x0000_s1051" style="position:absolute;margin-left:752.35pt;margin-top:70.8pt;width:1pt;height:1.2pt;z-index:-25164748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27" o:spid="_x0000_s1052" style="position:absolute;margin-left:98.1pt;margin-top:-416.15pt;width:1pt;height:1.05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28" o:spid="_x0000_s1053" style="position:absolute;margin-left:263.85pt;margin-top:-416.15pt;width:1pt;height:1.05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inorHAnsi" w:hAnsiTheme="minorHAnsi" w:cstheme="minorHAnsi"/>
          <w:sz w:val="20"/>
          <w:szCs w:val="20"/>
        </w:rPr>
        <w:pict>
          <v:rect id="Shape 29" o:spid="_x0000_s1054" style="position:absolute;margin-left:429.95pt;margin-top:-416.15pt;width:1pt;height:1.05pt;z-index:-251644416;visibility:visible;mso-wrap-distance-left:0;mso-wrap-distance-right:0;mso-position-horizontal-relative:text;mso-position-vertical-relative:text" o:allowincell="f" fillcolor="black" stroked="f"/>
        </w:pict>
      </w:r>
    </w:p>
    <w:p w:rsidR="001A623C" w:rsidRPr="001E4072" w:rsidRDefault="001A623C">
      <w:pPr>
        <w:rPr>
          <w:rFonts w:asciiTheme="minorHAnsi" w:hAnsiTheme="minorHAnsi" w:cstheme="minorHAnsi"/>
        </w:rPr>
        <w:sectPr w:rsidR="001A623C" w:rsidRPr="001E4072">
          <w:pgSz w:w="16840" w:h="11906" w:orient="landscape"/>
          <w:pgMar w:top="1396" w:right="1440" w:bottom="1440" w:left="1160" w:header="0" w:footer="0" w:gutter="0"/>
          <w:cols w:space="708" w:equalWidth="0">
            <w:col w:w="14238"/>
          </w:cols>
        </w:sect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bookmarkStart w:id="5" w:name="page7"/>
      <w:bookmarkEnd w:id="5"/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lastRenderedPageBreak/>
        <w:t>Planowane zadania</w:t>
      </w:r>
    </w:p>
    <w:p w:rsidR="001A623C" w:rsidRPr="001E4072" w:rsidRDefault="001A623C" w:rsidP="001E4072">
      <w:pPr>
        <w:spacing w:line="39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Zapoznanie z rzeczywistymi warunkami pracy informatyka.</w:t>
      </w:r>
    </w:p>
    <w:p w:rsidR="001A623C" w:rsidRPr="001E4072" w:rsidRDefault="001A623C" w:rsidP="001E4072">
      <w:pPr>
        <w:spacing w:line="32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Warunki osiągania efektów kształcenia w tym środki dydaktyczne, metody:</w:t>
      </w:r>
    </w:p>
    <w:p w:rsidR="001A623C" w:rsidRPr="001E4072" w:rsidRDefault="001A623C" w:rsidP="001E4072">
      <w:pPr>
        <w:spacing w:line="34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Formy organizacyjne</w:t>
      </w:r>
    </w:p>
    <w:p w:rsidR="001A623C" w:rsidRPr="001E4072" w:rsidRDefault="001A623C" w:rsidP="001E4072">
      <w:pPr>
        <w:spacing w:line="47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Praktyki powinny odbywać się w zakładach i instytucjach zatrudniających informatyków oraz wykorzystujących szeroko rozumiany sprzęt komputerowy i oprogramowanie. Mogą to być firmy i serwisy komputerowe (również ze sprzętem mobilnym), ale także wszelkiego rodzaju biura i urzędy wszystkich szczebli administracji, hurtownie i sklepy, centra logistyczne.</w:t>
      </w:r>
    </w:p>
    <w:p w:rsidR="001A623C" w:rsidRPr="001E4072" w:rsidRDefault="001A623C" w:rsidP="001E4072">
      <w:pPr>
        <w:spacing w:line="3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Środki dydaktyczne</w:t>
      </w:r>
    </w:p>
    <w:p w:rsidR="001A623C" w:rsidRPr="001E4072" w:rsidRDefault="001A623C" w:rsidP="001E4072">
      <w:pPr>
        <w:spacing w:line="36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Urządzenia narzędzia i dokumentacja wykorzystywana na stanowisku pracy.</w:t>
      </w:r>
    </w:p>
    <w:p w:rsidR="001A623C" w:rsidRPr="001E4072" w:rsidRDefault="001A623C" w:rsidP="001E4072">
      <w:pPr>
        <w:spacing w:line="32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Zalecane metody dydaktyczne</w:t>
      </w:r>
    </w:p>
    <w:p w:rsidR="001A623C" w:rsidRPr="001E4072" w:rsidRDefault="001A623C" w:rsidP="001E4072">
      <w:pPr>
        <w:spacing w:line="36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Zaleca się stosowanie pokazu z instruktażem oraz ćwiczeń.</w:t>
      </w:r>
    </w:p>
    <w:p w:rsidR="001A623C" w:rsidRPr="001E4072" w:rsidRDefault="001A623C" w:rsidP="001E4072">
      <w:pPr>
        <w:spacing w:line="34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Formy organizacyjne</w:t>
      </w:r>
    </w:p>
    <w:p w:rsidR="001A623C" w:rsidRPr="001E4072" w:rsidRDefault="001A623C" w:rsidP="001E4072">
      <w:pPr>
        <w:spacing w:line="36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Praktyki powinny być prowadzone w formie pracy indywidualnej lub grupowej.</w:t>
      </w:r>
    </w:p>
    <w:p w:rsidR="001A623C" w:rsidRPr="001E4072" w:rsidRDefault="001A623C" w:rsidP="001E4072">
      <w:pPr>
        <w:spacing w:line="32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Propozycje kryteriów oceny i metod sprawdzania efektów kształcenia</w:t>
      </w:r>
    </w:p>
    <w:p w:rsidR="001A623C" w:rsidRPr="001E4072" w:rsidRDefault="001A623C" w:rsidP="001E4072">
      <w:pPr>
        <w:spacing w:line="36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sz w:val="20"/>
          <w:szCs w:val="20"/>
        </w:rPr>
        <w:t>Zaleca się systematyczne ocenianie postępów ucznia oraz bieżące korygowanie wykonywanych czynności.</w:t>
      </w:r>
    </w:p>
    <w:p w:rsidR="001A623C" w:rsidRPr="001E4072" w:rsidRDefault="001A623C" w:rsidP="001E4072">
      <w:pPr>
        <w:spacing w:line="32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rPr>
          <w:rFonts w:asciiTheme="minorHAnsi" w:hAnsiTheme="minorHAnsi" w:cstheme="minorHAnsi"/>
          <w:sz w:val="20"/>
          <w:szCs w:val="20"/>
        </w:rPr>
      </w:pPr>
      <w:r w:rsidRPr="001E4072">
        <w:rPr>
          <w:rFonts w:asciiTheme="minorHAnsi" w:eastAsia="Arial" w:hAnsiTheme="minorHAnsi" w:cstheme="minorHAnsi"/>
          <w:b/>
          <w:bCs/>
          <w:sz w:val="20"/>
          <w:szCs w:val="20"/>
        </w:rPr>
        <w:t>Formy indywidualizacji pracy uczniów uwzględniające</w:t>
      </w:r>
    </w:p>
    <w:p w:rsidR="001A623C" w:rsidRPr="001E4072" w:rsidRDefault="001A623C" w:rsidP="001E4072">
      <w:pPr>
        <w:spacing w:line="36" w:lineRule="exact"/>
        <w:rPr>
          <w:rFonts w:asciiTheme="minorHAnsi" w:hAnsiTheme="minorHAnsi" w:cstheme="minorHAnsi"/>
          <w:sz w:val="20"/>
          <w:szCs w:val="20"/>
        </w:rPr>
      </w:pPr>
    </w:p>
    <w:p w:rsidR="001A623C" w:rsidRPr="001E4072" w:rsidRDefault="001E4072" w:rsidP="001E4072">
      <w:pPr>
        <w:tabs>
          <w:tab w:val="left" w:pos="1540"/>
        </w:tabs>
        <w:rPr>
          <w:rFonts w:asciiTheme="minorHAnsi" w:eastAsia="Symbo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- </w:t>
      </w:r>
      <w:r w:rsidRPr="001E4072">
        <w:rPr>
          <w:rFonts w:asciiTheme="minorHAnsi" w:eastAsia="Arial" w:hAnsiTheme="minorHAnsi" w:cstheme="minorHAnsi"/>
          <w:sz w:val="20"/>
          <w:szCs w:val="20"/>
        </w:rPr>
        <w:t>dostosowanie warunków, środków, metod i form kształcenia do potrzeb ucznia,</w:t>
      </w:r>
    </w:p>
    <w:p w:rsidR="001A623C" w:rsidRPr="001E4072" w:rsidRDefault="001A623C" w:rsidP="001E4072">
      <w:pPr>
        <w:spacing w:line="30" w:lineRule="exact"/>
        <w:rPr>
          <w:rFonts w:asciiTheme="minorHAnsi" w:eastAsia="Symbol" w:hAnsiTheme="minorHAnsi" w:cstheme="minorHAnsi"/>
          <w:sz w:val="20"/>
          <w:szCs w:val="20"/>
        </w:rPr>
      </w:pPr>
    </w:p>
    <w:p w:rsidR="001A623C" w:rsidRPr="001E4072" w:rsidRDefault="001E4072" w:rsidP="001E4072">
      <w:pPr>
        <w:tabs>
          <w:tab w:val="left" w:pos="1540"/>
        </w:tabs>
        <w:rPr>
          <w:rFonts w:asciiTheme="minorHAnsi" w:eastAsia="Symbo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- </w:t>
      </w:r>
      <w:r w:rsidRPr="001E4072">
        <w:rPr>
          <w:rFonts w:asciiTheme="minorHAnsi" w:eastAsia="Arial" w:hAnsiTheme="minorHAnsi" w:cstheme="minorHAnsi"/>
          <w:sz w:val="20"/>
          <w:szCs w:val="20"/>
        </w:rPr>
        <w:t>dostosowanie warunków, środków, metod i form kształcenia do możliwości ucznia.</w:t>
      </w:r>
    </w:p>
    <w:sectPr w:rsidR="001A623C" w:rsidRPr="001E4072" w:rsidSect="001A623C">
      <w:pgSz w:w="16840" w:h="11906" w:orient="landscape"/>
      <w:pgMar w:top="1411" w:right="1418" w:bottom="1440" w:left="1440" w:header="0" w:footer="0" w:gutter="0"/>
      <w:cols w:space="708" w:equalWidth="0">
        <w:col w:w="13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1E446E0C"/>
    <w:lvl w:ilvl="0" w:tplc="634E44F2">
      <w:start w:val="1"/>
      <w:numFmt w:val="bullet"/>
      <w:lvlText w:val=""/>
      <w:lvlJc w:val="left"/>
    </w:lvl>
    <w:lvl w:ilvl="1" w:tplc="50567FF0">
      <w:numFmt w:val="decimal"/>
      <w:lvlText w:val=""/>
      <w:lvlJc w:val="left"/>
    </w:lvl>
    <w:lvl w:ilvl="2" w:tplc="9C6C486C">
      <w:numFmt w:val="decimal"/>
      <w:lvlText w:val=""/>
      <w:lvlJc w:val="left"/>
    </w:lvl>
    <w:lvl w:ilvl="3" w:tplc="D43CACE2">
      <w:numFmt w:val="decimal"/>
      <w:lvlText w:val=""/>
      <w:lvlJc w:val="left"/>
    </w:lvl>
    <w:lvl w:ilvl="4" w:tplc="C5CCD434">
      <w:numFmt w:val="decimal"/>
      <w:lvlText w:val=""/>
      <w:lvlJc w:val="left"/>
    </w:lvl>
    <w:lvl w:ilvl="5" w:tplc="6FDE1010">
      <w:numFmt w:val="decimal"/>
      <w:lvlText w:val=""/>
      <w:lvlJc w:val="left"/>
    </w:lvl>
    <w:lvl w:ilvl="6" w:tplc="75E672EE">
      <w:numFmt w:val="decimal"/>
      <w:lvlText w:val=""/>
      <w:lvlJc w:val="left"/>
    </w:lvl>
    <w:lvl w:ilvl="7" w:tplc="7AE4DD50">
      <w:numFmt w:val="decimal"/>
      <w:lvlText w:val=""/>
      <w:lvlJc w:val="left"/>
    </w:lvl>
    <w:lvl w:ilvl="8" w:tplc="048486D6">
      <w:numFmt w:val="decimal"/>
      <w:lvlText w:val=""/>
      <w:lvlJc w:val="left"/>
    </w:lvl>
  </w:abstractNum>
  <w:abstractNum w:abstractNumId="1">
    <w:nsid w:val="66334873"/>
    <w:multiLevelType w:val="hybridMultilevel"/>
    <w:tmpl w:val="53C03DEC"/>
    <w:lvl w:ilvl="0" w:tplc="D06659E0">
      <w:start w:val="1"/>
      <w:numFmt w:val="bullet"/>
      <w:lvlText w:val=""/>
      <w:lvlJc w:val="left"/>
    </w:lvl>
    <w:lvl w:ilvl="1" w:tplc="45E242E8">
      <w:numFmt w:val="decimal"/>
      <w:lvlText w:val=""/>
      <w:lvlJc w:val="left"/>
    </w:lvl>
    <w:lvl w:ilvl="2" w:tplc="1490370E">
      <w:numFmt w:val="decimal"/>
      <w:lvlText w:val=""/>
      <w:lvlJc w:val="left"/>
    </w:lvl>
    <w:lvl w:ilvl="3" w:tplc="6308B0A8">
      <w:numFmt w:val="decimal"/>
      <w:lvlText w:val=""/>
      <w:lvlJc w:val="left"/>
    </w:lvl>
    <w:lvl w:ilvl="4" w:tplc="96E8C622">
      <w:numFmt w:val="decimal"/>
      <w:lvlText w:val=""/>
      <w:lvlJc w:val="left"/>
    </w:lvl>
    <w:lvl w:ilvl="5" w:tplc="A45AAA26">
      <w:numFmt w:val="decimal"/>
      <w:lvlText w:val=""/>
      <w:lvlJc w:val="left"/>
    </w:lvl>
    <w:lvl w:ilvl="6" w:tplc="25E4E284">
      <w:numFmt w:val="decimal"/>
      <w:lvlText w:val=""/>
      <w:lvlJc w:val="left"/>
    </w:lvl>
    <w:lvl w:ilvl="7" w:tplc="9A02C390">
      <w:numFmt w:val="decimal"/>
      <w:lvlText w:val=""/>
      <w:lvlJc w:val="left"/>
    </w:lvl>
    <w:lvl w:ilvl="8" w:tplc="0BBA58F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FELayout/>
  </w:compat>
  <w:rsids>
    <w:rsidRoot w:val="001A623C"/>
    <w:rsid w:val="000719E7"/>
    <w:rsid w:val="001A623C"/>
    <w:rsid w:val="001E4072"/>
    <w:rsid w:val="0029630C"/>
    <w:rsid w:val="003C62CF"/>
    <w:rsid w:val="00720D7D"/>
    <w:rsid w:val="007272D1"/>
    <w:rsid w:val="007551C0"/>
    <w:rsid w:val="007C3C0C"/>
    <w:rsid w:val="008D7471"/>
    <w:rsid w:val="00AC7CB7"/>
    <w:rsid w:val="00B1360A"/>
    <w:rsid w:val="00F1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D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1794</Words>
  <Characters>10765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Piotrek</cp:lastModifiedBy>
  <cp:revision>7</cp:revision>
  <cp:lastPrinted>2021-04-25T08:26:00Z</cp:lastPrinted>
  <dcterms:created xsi:type="dcterms:W3CDTF">2021-04-25T09:29:00Z</dcterms:created>
  <dcterms:modified xsi:type="dcterms:W3CDTF">2021-04-25T10:23:00Z</dcterms:modified>
</cp:coreProperties>
</file>