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084580" cy="898525"/>
            <wp:effectExtent l="19050" t="0" r="1270" b="0"/>
            <wp:docPr id="1" name="Obraz 4" descr="C:\Documents and Settings\oem\Moje dokumenty\Moje obrazy\ZSR\Kopia Kopia Z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oem\Moje dokumenty\Moje obrazy\ZSR\Kopia Kopia ZS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 uczeń kl.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III </w:t>
      </w:r>
      <w:r w:rsidRPr="00020923">
        <w:rPr>
          <w:rFonts w:ascii="Arial" w:hAnsi="Arial" w:cs="Arial"/>
          <w:sz w:val="32"/>
          <w:szCs w:val="32"/>
        </w:rPr>
        <w:t xml:space="preserve">Technikum </w:t>
      </w:r>
      <w:r>
        <w:rPr>
          <w:rFonts w:ascii="Arial" w:hAnsi="Arial" w:cs="Arial"/>
          <w:sz w:val="32"/>
          <w:szCs w:val="32"/>
        </w:rPr>
        <w:t>agrobiznesu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>imię i nazwisko ucznia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Pr="00266873" w:rsidRDefault="00DF73E7" w:rsidP="00DF73E7">
      <w:pPr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>Nazwa i adres zakładu pracy (dział), w którym uczeń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84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1266" w:type="dxa"/>
          </w:tcPr>
          <w:p w:rsidR="00DF73E7" w:rsidRDefault="00DF73E7" w:rsidP="00B16B2A"/>
        </w:tc>
        <w:tc>
          <w:tcPr>
            <w:tcW w:w="5580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blPrEx>
          <w:tblCellMar>
            <w:top w:w="0" w:type="dxa"/>
            <w:bottom w:w="0" w:type="dxa"/>
          </w:tblCellMar>
        </w:tblPrEx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DF73E7">
      <w:pPr>
        <w:ind w:right="-468"/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</w:rPr>
      </w:pPr>
    </w:p>
    <w:p w:rsidR="00DF73E7" w:rsidRPr="000C57A2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sectPr w:rsidR="00276A2C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276A2C"/>
    <w:rsid w:val="00D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2014-09-04T19:10:00Z</dcterms:created>
  <dcterms:modified xsi:type="dcterms:W3CDTF">2014-09-04T19:17:00Z</dcterms:modified>
</cp:coreProperties>
</file>